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60" w:lineRule="auto"/>
        <w:ind w:left="0"/>
        <w:rPr>
          <w:sz w:val="32"/>
          <w:szCs w:val="32"/>
          <w:lang w:val="en-US"/>
        </w:rPr>
      </w:pPr>
      <w:r>
        <w:rPr>
          <w:rFonts w:hint="eastAsia"/>
          <w:sz w:val="32"/>
          <w:szCs w:val="32"/>
          <w:lang w:val="en-US"/>
        </w:rPr>
        <w:t>附件1</w:t>
      </w:r>
    </w:p>
    <w:p>
      <w:pPr>
        <w:spacing w:before="121" w:line="360" w:lineRule="auto"/>
        <w:ind w:left="3819" w:right="382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  <w:lang w:val="en-US"/>
        </w:rPr>
        <w:t>中国药科大学</w:t>
      </w:r>
      <w:r>
        <w:rPr>
          <w:rFonts w:hint="eastAsia"/>
          <w:sz w:val="32"/>
          <w:szCs w:val="32"/>
        </w:rPr>
        <w:t>实验室安全检查比赛报名表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4"/>
        <w:gridCol w:w="1624"/>
        <w:gridCol w:w="1624"/>
        <w:gridCol w:w="1624"/>
        <w:gridCol w:w="1624"/>
        <w:gridCol w:w="1624"/>
        <w:gridCol w:w="1624"/>
        <w:gridCol w:w="1624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4" w:type="dxa"/>
            <w:vAlign w:val="center"/>
          </w:tcPr>
          <w:p>
            <w:pPr>
              <w:pStyle w:val="13"/>
              <w:spacing w:line="440" w:lineRule="exact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rFonts w:hint="eastAsia"/>
                <w:b/>
                <w:sz w:val="32"/>
                <w:szCs w:val="32"/>
                <w:lang w:val="en-US"/>
              </w:rPr>
              <w:t>学院</w:t>
            </w:r>
          </w:p>
        </w:tc>
        <w:tc>
          <w:tcPr>
            <w:tcW w:w="1624" w:type="dxa"/>
            <w:vAlign w:val="center"/>
          </w:tcPr>
          <w:p>
            <w:pPr>
              <w:pStyle w:val="13"/>
              <w:spacing w:line="44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指导教师</w:t>
            </w:r>
          </w:p>
        </w:tc>
        <w:tc>
          <w:tcPr>
            <w:tcW w:w="1624" w:type="dxa"/>
            <w:vAlign w:val="center"/>
          </w:tcPr>
          <w:p>
            <w:pPr>
              <w:pStyle w:val="13"/>
              <w:spacing w:line="44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参赛人员</w:t>
            </w:r>
          </w:p>
        </w:tc>
        <w:tc>
          <w:tcPr>
            <w:tcW w:w="1624" w:type="dxa"/>
            <w:vAlign w:val="center"/>
          </w:tcPr>
          <w:p>
            <w:pPr>
              <w:pStyle w:val="13"/>
              <w:spacing w:line="440" w:lineRule="exact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rFonts w:hint="eastAsia"/>
                <w:b/>
                <w:sz w:val="32"/>
                <w:szCs w:val="32"/>
                <w:lang w:val="en-US"/>
              </w:rPr>
              <w:t>姓名</w:t>
            </w:r>
          </w:p>
        </w:tc>
        <w:tc>
          <w:tcPr>
            <w:tcW w:w="1624" w:type="dxa"/>
            <w:vAlign w:val="center"/>
          </w:tcPr>
          <w:p>
            <w:pPr>
              <w:pStyle w:val="13"/>
              <w:spacing w:line="44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  <w:lang w:val="en-US"/>
              </w:rPr>
              <w:t>学号</w:t>
            </w:r>
          </w:p>
        </w:tc>
        <w:tc>
          <w:tcPr>
            <w:tcW w:w="1624" w:type="dxa"/>
            <w:vAlign w:val="center"/>
          </w:tcPr>
          <w:p>
            <w:pPr>
              <w:pStyle w:val="13"/>
              <w:spacing w:line="440" w:lineRule="exact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rFonts w:hint="eastAsia"/>
                <w:b/>
                <w:sz w:val="32"/>
                <w:szCs w:val="32"/>
                <w:lang w:val="en-US"/>
              </w:rPr>
              <w:t>年级</w:t>
            </w:r>
          </w:p>
        </w:tc>
        <w:tc>
          <w:tcPr>
            <w:tcW w:w="1624" w:type="dxa"/>
            <w:vAlign w:val="center"/>
          </w:tcPr>
          <w:p>
            <w:pPr>
              <w:pStyle w:val="13"/>
              <w:spacing w:line="44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1624" w:type="dxa"/>
            <w:vAlign w:val="center"/>
          </w:tcPr>
          <w:p>
            <w:pPr>
              <w:pStyle w:val="13"/>
              <w:spacing w:line="44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微信号</w:t>
            </w:r>
          </w:p>
        </w:tc>
        <w:tc>
          <w:tcPr>
            <w:tcW w:w="1624" w:type="dxa"/>
            <w:vAlign w:val="center"/>
          </w:tcPr>
          <w:p>
            <w:pPr>
              <w:pStyle w:val="13"/>
              <w:spacing w:line="44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4" w:type="dxa"/>
            <w:vMerge w:val="restart"/>
          </w:tcPr>
          <w:p>
            <w:pPr>
              <w:spacing w:before="121" w:line="360" w:lineRule="auto"/>
              <w:ind w:right="3820"/>
              <w:jc w:val="center"/>
              <w:rPr>
                <w:sz w:val="32"/>
                <w:szCs w:val="32"/>
              </w:rPr>
            </w:pPr>
          </w:p>
        </w:tc>
        <w:tc>
          <w:tcPr>
            <w:tcW w:w="1624" w:type="dxa"/>
            <w:vMerge w:val="restart"/>
          </w:tcPr>
          <w:p>
            <w:pPr>
              <w:spacing w:before="121" w:line="360" w:lineRule="auto"/>
              <w:ind w:right="3820"/>
              <w:jc w:val="center"/>
              <w:rPr>
                <w:sz w:val="32"/>
                <w:szCs w:val="32"/>
              </w:rPr>
            </w:pPr>
          </w:p>
        </w:tc>
        <w:tc>
          <w:tcPr>
            <w:tcW w:w="1624" w:type="dxa"/>
          </w:tcPr>
          <w:p>
            <w:pPr>
              <w:spacing w:before="121" w:line="360" w:lineRule="auto"/>
              <w:ind w:right="3820"/>
              <w:jc w:val="center"/>
              <w:rPr>
                <w:sz w:val="32"/>
                <w:szCs w:val="32"/>
              </w:rPr>
            </w:pPr>
          </w:p>
        </w:tc>
        <w:tc>
          <w:tcPr>
            <w:tcW w:w="1624" w:type="dxa"/>
          </w:tcPr>
          <w:p>
            <w:pPr>
              <w:spacing w:before="121" w:line="360" w:lineRule="auto"/>
              <w:ind w:right="3820"/>
              <w:jc w:val="center"/>
              <w:rPr>
                <w:sz w:val="32"/>
                <w:szCs w:val="32"/>
              </w:rPr>
            </w:pPr>
          </w:p>
        </w:tc>
        <w:tc>
          <w:tcPr>
            <w:tcW w:w="1624" w:type="dxa"/>
          </w:tcPr>
          <w:p>
            <w:pPr>
              <w:spacing w:before="121" w:line="360" w:lineRule="auto"/>
              <w:ind w:right="3820"/>
              <w:jc w:val="center"/>
              <w:rPr>
                <w:sz w:val="32"/>
                <w:szCs w:val="32"/>
              </w:rPr>
            </w:pPr>
          </w:p>
        </w:tc>
        <w:tc>
          <w:tcPr>
            <w:tcW w:w="1624" w:type="dxa"/>
          </w:tcPr>
          <w:p>
            <w:pPr>
              <w:spacing w:before="121" w:line="360" w:lineRule="auto"/>
              <w:ind w:right="3820"/>
              <w:jc w:val="center"/>
              <w:rPr>
                <w:sz w:val="32"/>
                <w:szCs w:val="32"/>
              </w:rPr>
            </w:pPr>
          </w:p>
        </w:tc>
        <w:tc>
          <w:tcPr>
            <w:tcW w:w="1624" w:type="dxa"/>
          </w:tcPr>
          <w:p>
            <w:pPr>
              <w:spacing w:before="121" w:line="360" w:lineRule="auto"/>
              <w:ind w:right="3820"/>
              <w:jc w:val="center"/>
              <w:rPr>
                <w:sz w:val="32"/>
                <w:szCs w:val="32"/>
              </w:rPr>
            </w:pPr>
          </w:p>
        </w:tc>
        <w:tc>
          <w:tcPr>
            <w:tcW w:w="1624" w:type="dxa"/>
          </w:tcPr>
          <w:p>
            <w:pPr>
              <w:spacing w:before="121" w:line="360" w:lineRule="auto"/>
              <w:ind w:right="3820"/>
              <w:jc w:val="center"/>
              <w:rPr>
                <w:sz w:val="32"/>
                <w:szCs w:val="32"/>
              </w:rPr>
            </w:pPr>
          </w:p>
        </w:tc>
        <w:tc>
          <w:tcPr>
            <w:tcW w:w="1624" w:type="dxa"/>
          </w:tcPr>
          <w:p>
            <w:pPr>
              <w:spacing w:before="121" w:line="360" w:lineRule="auto"/>
              <w:ind w:right="3820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4" w:type="dxa"/>
            <w:vMerge w:val="continue"/>
          </w:tcPr>
          <w:p>
            <w:pPr>
              <w:spacing w:before="121" w:line="360" w:lineRule="auto"/>
              <w:ind w:right="3820"/>
              <w:jc w:val="center"/>
              <w:rPr>
                <w:sz w:val="32"/>
                <w:szCs w:val="32"/>
              </w:rPr>
            </w:pPr>
          </w:p>
        </w:tc>
        <w:tc>
          <w:tcPr>
            <w:tcW w:w="1624" w:type="dxa"/>
            <w:vMerge w:val="continue"/>
          </w:tcPr>
          <w:p>
            <w:pPr>
              <w:spacing w:before="121" w:line="360" w:lineRule="auto"/>
              <w:ind w:right="3820"/>
              <w:jc w:val="center"/>
              <w:rPr>
                <w:sz w:val="32"/>
                <w:szCs w:val="32"/>
              </w:rPr>
            </w:pPr>
          </w:p>
        </w:tc>
        <w:tc>
          <w:tcPr>
            <w:tcW w:w="1624" w:type="dxa"/>
          </w:tcPr>
          <w:p>
            <w:pPr>
              <w:spacing w:before="121" w:line="360" w:lineRule="auto"/>
              <w:ind w:right="3820"/>
              <w:jc w:val="center"/>
              <w:rPr>
                <w:sz w:val="32"/>
                <w:szCs w:val="32"/>
              </w:rPr>
            </w:pPr>
          </w:p>
        </w:tc>
        <w:tc>
          <w:tcPr>
            <w:tcW w:w="1624" w:type="dxa"/>
          </w:tcPr>
          <w:p>
            <w:pPr>
              <w:spacing w:before="121" w:line="360" w:lineRule="auto"/>
              <w:ind w:right="3820"/>
              <w:jc w:val="center"/>
              <w:rPr>
                <w:sz w:val="32"/>
                <w:szCs w:val="32"/>
              </w:rPr>
            </w:pPr>
          </w:p>
        </w:tc>
        <w:tc>
          <w:tcPr>
            <w:tcW w:w="1624" w:type="dxa"/>
          </w:tcPr>
          <w:p>
            <w:pPr>
              <w:spacing w:before="121" w:line="360" w:lineRule="auto"/>
              <w:ind w:right="3820"/>
              <w:jc w:val="center"/>
              <w:rPr>
                <w:sz w:val="32"/>
                <w:szCs w:val="32"/>
              </w:rPr>
            </w:pPr>
          </w:p>
        </w:tc>
        <w:tc>
          <w:tcPr>
            <w:tcW w:w="1624" w:type="dxa"/>
          </w:tcPr>
          <w:p>
            <w:pPr>
              <w:spacing w:before="121" w:line="360" w:lineRule="auto"/>
              <w:ind w:right="3820"/>
              <w:jc w:val="center"/>
              <w:rPr>
                <w:sz w:val="32"/>
                <w:szCs w:val="32"/>
              </w:rPr>
            </w:pPr>
          </w:p>
        </w:tc>
        <w:tc>
          <w:tcPr>
            <w:tcW w:w="1624" w:type="dxa"/>
          </w:tcPr>
          <w:p>
            <w:pPr>
              <w:spacing w:before="121" w:line="360" w:lineRule="auto"/>
              <w:ind w:right="3820"/>
              <w:jc w:val="center"/>
              <w:rPr>
                <w:sz w:val="32"/>
                <w:szCs w:val="32"/>
              </w:rPr>
            </w:pPr>
          </w:p>
        </w:tc>
        <w:tc>
          <w:tcPr>
            <w:tcW w:w="1624" w:type="dxa"/>
          </w:tcPr>
          <w:p>
            <w:pPr>
              <w:spacing w:before="121" w:line="360" w:lineRule="auto"/>
              <w:ind w:right="3820"/>
              <w:jc w:val="center"/>
              <w:rPr>
                <w:sz w:val="32"/>
                <w:szCs w:val="32"/>
              </w:rPr>
            </w:pPr>
          </w:p>
        </w:tc>
        <w:tc>
          <w:tcPr>
            <w:tcW w:w="1624" w:type="dxa"/>
          </w:tcPr>
          <w:p>
            <w:pPr>
              <w:spacing w:before="121" w:line="360" w:lineRule="auto"/>
              <w:ind w:right="3820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4" w:type="dxa"/>
            <w:vMerge w:val="continue"/>
          </w:tcPr>
          <w:p>
            <w:pPr>
              <w:spacing w:before="121" w:line="360" w:lineRule="auto"/>
              <w:ind w:right="3820"/>
              <w:jc w:val="center"/>
              <w:rPr>
                <w:sz w:val="32"/>
                <w:szCs w:val="32"/>
              </w:rPr>
            </w:pPr>
          </w:p>
        </w:tc>
        <w:tc>
          <w:tcPr>
            <w:tcW w:w="1624" w:type="dxa"/>
            <w:vMerge w:val="continue"/>
          </w:tcPr>
          <w:p>
            <w:pPr>
              <w:spacing w:before="121" w:line="360" w:lineRule="auto"/>
              <w:ind w:right="3820"/>
              <w:jc w:val="center"/>
              <w:rPr>
                <w:sz w:val="32"/>
                <w:szCs w:val="32"/>
              </w:rPr>
            </w:pPr>
          </w:p>
        </w:tc>
        <w:tc>
          <w:tcPr>
            <w:tcW w:w="1624" w:type="dxa"/>
          </w:tcPr>
          <w:p>
            <w:pPr>
              <w:spacing w:before="121" w:line="360" w:lineRule="auto"/>
              <w:ind w:right="3820"/>
              <w:jc w:val="center"/>
              <w:rPr>
                <w:sz w:val="32"/>
                <w:szCs w:val="32"/>
              </w:rPr>
            </w:pPr>
          </w:p>
        </w:tc>
        <w:tc>
          <w:tcPr>
            <w:tcW w:w="1624" w:type="dxa"/>
          </w:tcPr>
          <w:p>
            <w:pPr>
              <w:spacing w:before="121" w:line="360" w:lineRule="auto"/>
              <w:ind w:right="3820"/>
              <w:jc w:val="center"/>
              <w:rPr>
                <w:sz w:val="32"/>
                <w:szCs w:val="32"/>
              </w:rPr>
            </w:pPr>
          </w:p>
        </w:tc>
        <w:tc>
          <w:tcPr>
            <w:tcW w:w="1624" w:type="dxa"/>
          </w:tcPr>
          <w:p>
            <w:pPr>
              <w:spacing w:before="121" w:line="360" w:lineRule="auto"/>
              <w:ind w:right="3820"/>
              <w:jc w:val="center"/>
              <w:rPr>
                <w:sz w:val="32"/>
                <w:szCs w:val="32"/>
              </w:rPr>
            </w:pPr>
          </w:p>
        </w:tc>
        <w:tc>
          <w:tcPr>
            <w:tcW w:w="1624" w:type="dxa"/>
          </w:tcPr>
          <w:p>
            <w:pPr>
              <w:spacing w:before="121" w:line="360" w:lineRule="auto"/>
              <w:ind w:right="3820"/>
              <w:jc w:val="center"/>
              <w:rPr>
                <w:sz w:val="32"/>
                <w:szCs w:val="32"/>
              </w:rPr>
            </w:pPr>
          </w:p>
        </w:tc>
        <w:tc>
          <w:tcPr>
            <w:tcW w:w="1624" w:type="dxa"/>
          </w:tcPr>
          <w:p>
            <w:pPr>
              <w:spacing w:before="121" w:line="360" w:lineRule="auto"/>
              <w:ind w:right="3820"/>
              <w:jc w:val="center"/>
              <w:rPr>
                <w:sz w:val="32"/>
                <w:szCs w:val="32"/>
              </w:rPr>
            </w:pPr>
          </w:p>
        </w:tc>
        <w:tc>
          <w:tcPr>
            <w:tcW w:w="1624" w:type="dxa"/>
          </w:tcPr>
          <w:p>
            <w:pPr>
              <w:spacing w:before="121" w:line="360" w:lineRule="auto"/>
              <w:ind w:right="3820"/>
              <w:jc w:val="center"/>
              <w:rPr>
                <w:sz w:val="32"/>
                <w:szCs w:val="32"/>
              </w:rPr>
            </w:pPr>
          </w:p>
        </w:tc>
        <w:tc>
          <w:tcPr>
            <w:tcW w:w="1624" w:type="dxa"/>
          </w:tcPr>
          <w:p>
            <w:pPr>
              <w:spacing w:before="121" w:line="360" w:lineRule="auto"/>
              <w:ind w:right="3820"/>
              <w:jc w:val="center"/>
              <w:rPr>
                <w:sz w:val="32"/>
                <w:szCs w:val="32"/>
              </w:rPr>
            </w:pPr>
          </w:p>
        </w:tc>
      </w:tr>
    </w:tbl>
    <w:p>
      <w:pPr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注：第</w:t>
      </w:r>
      <w:r>
        <w:rPr>
          <w:rFonts w:hint="eastAsia"/>
          <w:sz w:val="32"/>
          <w:szCs w:val="32"/>
          <w:lang w:val="en-US"/>
        </w:rPr>
        <w:t>1位参赛人员为领队，</w:t>
      </w:r>
      <w:r>
        <w:rPr>
          <w:rFonts w:hint="eastAsia"/>
          <w:sz w:val="32"/>
          <w:szCs w:val="32"/>
        </w:rPr>
        <w:t>负责接收相关通知并组织本</w:t>
      </w:r>
      <w:r>
        <w:rPr>
          <w:rFonts w:hint="eastAsia"/>
          <w:sz w:val="32"/>
          <w:szCs w:val="32"/>
          <w:lang w:val="en-US"/>
        </w:rPr>
        <w:t>组</w:t>
      </w:r>
      <w:r>
        <w:rPr>
          <w:rFonts w:hint="eastAsia"/>
          <w:sz w:val="32"/>
          <w:szCs w:val="32"/>
        </w:rPr>
        <w:t>参赛</w:t>
      </w: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jc w:val="both"/>
        <w:rPr>
          <w:sz w:val="32"/>
          <w:szCs w:val="32"/>
        </w:rPr>
      </w:pPr>
      <w:bookmarkStart w:id="0" w:name="_GoBack"/>
      <w:bookmarkEnd w:id="0"/>
    </w:p>
    <w:sectPr>
      <w:pgSz w:w="16840" w:h="11910" w:orient="landscape"/>
      <w:pgMar w:top="1100" w:right="1220" w:bottom="280" w:left="12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YzMzVjNWQ2MmQ4ZDBkOGE4NzczN2RiYTYzZmZkZDkifQ=="/>
  </w:docVars>
  <w:rsids>
    <w:rsidRoot w:val="004B4E97"/>
    <w:rsid w:val="002268AA"/>
    <w:rsid w:val="002D26C0"/>
    <w:rsid w:val="003B3E46"/>
    <w:rsid w:val="004B4E97"/>
    <w:rsid w:val="00737167"/>
    <w:rsid w:val="00D63621"/>
    <w:rsid w:val="01D45494"/>
    <w:rsid w:val="03F2392F"/>
    <w:rsid w:val="055C04CD"/>
    <w:rsid w:val="090F05D2"/>
    <w:rsid w:val="0CB97F98"/>
    <w:rsid w:val="0D490487"/>
    <w:rsid w:val="0D85227A"/>
    <w:rsid w:val="0F7F5485"/>
    <w:rsid w:val="10E349DC"/>
    <w:rsid w:val="11211AE5"/>
    <w:rsid w:val="11C646FD"/>
    <w:rsid w:val="12155A50"/>
    <w:rsid w:val="12211C0C"/>
    <w:rsid w:val="127B5346"/>
    <w:rsid w:val="16673CE9"/>
    <w:rsid w:val="18FA1841"/>
    <w:rsid w:val="192F2428"/>
    <w:rsid w:val="1ACC03FB"/>
    <w:rsid w:val="1C2F4C4D"/>
    <w:rsid w:val="1CE41BAF"/>
    <w:rsid w:val="1D1C149B"/>
    <w:rsid w:val="1EA6530E"/>
    <w:rsid w:val="2127683B"/>
    <w:rsid w:val="220C08D0"/>
    <w:rsid w:val="24141A80"/>
    <w:rsid w:val="24D552FB"/>
    <w:rsid w:val="256652DA"/>
    <w:rsid w:val="271572E9"/>
    <w:rsid w:val="275559D3"/>
    <w:rsid w:val="2914653E"/>
    <w:rsid w:val="2B5B780D"/>
    <w:rsid w:val="2B9B6CE6"/>
    <w:rsid w:val="33974596"/>
    <w:rsid w:val="34D529A7"/>
    <w:rsid w:val="3A2160C5"/>
    <w:rsid w:val="3D4D4AA1"/>
    <w:rsid w:val="3E1E5F84"/>
    <w:rsid w:val="3E7E3626"/>
    <w:rsid w:val="3FE5028A"/>
    <w:rsid w:val="40C37C08"/>
    <w:rsid w:val="41116798"/>
    <w:rsid w:val="4162259E"/>
    <w:rsid w:val="43994F1E"/>
    <w:rsid w:val="44255497"/>
    <w:rsid w:val="45C5024D"/>
    <w:rsid w:val="45E1035A"/>
    <w:rsid w:val="46166001"/>
    <w:rsid w:val="467D4684"/>
    <w:rsid w:val="47F757F2"/>
    <w:rsid w:val="48600361"/>
    <w:rsid w:val="50B922E4"/>
    <w:rsid w:val="518E4C43"/>
    <w:rsid w:val="51C4585C"/>
    <w:rsid w:val="533546B6"/>
    <w:rsid w:val="537D2EEC"/>
    <w:rsid w:val="54EC7B06"/>
    <w:rsid w:val="57635426"/>
    <w:rsid w:val="578A05D1"/>
    <w:rsid w:val="5860518C"/>
    <w:rsid w:val="59DB3743"/>
    <w:rsid w:val="5C46444F"/>
    <w:rsid w:val="5CBA02FA"/>
    <w:rsid w:val="5E9C3D71"/>
    <w:rsid w:val="60675FBB"/>
    <w:rsid w:val="60BA67A8"/>
    <w:rsid w:val="61F07FA8"/>
    <w:rsid w:val="6392753F"/>
    <w:rsid w:val="67310E46"/>
    <w:rsid w:val="68B24209"/>
    <w:rsid w:val="6A93738D"/>
    <w:rsid w:val="6DC621DF"/>
    <w:rsid w:val="6FD11419"/>
    <w:rsid w:val="706B6034"/>
    <w:rsid w:val="71094BE2"/>
    <w:rsid w:val="71D1092D"/>
    <w:rsid w:val="73B72683"/>
    <w:rsid w:val="73F8659C"/>
    <w:rsid w:val="773A0865"/>
    <w:rsid w:val="791A213E"/>
    <w:rsid w:val="7BE424D4"/>
    <w:rsid w:val="7DE20C95"/>
    <w:rsid w:val="7E990DB3"/>
    <w:rsid w:val="7ED4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6"/>
      <w:ind w:left="634" w:right="790"/>
      <w:jc w:val="center"/>
      <w:outlineLvl w:val="0"/>
    </w:pPr>
    <w:rPr>
      <w:rFonts w:ascii="Microsoft JhengHei" w:hAnsi="Microsoft JhengHei" w:eastAsia="Microsoft JhengHei" w:cs="Microsoft JhengHei"/>
      <w:b/>
      <w:bCs/>
      <w:sz w:val="36"/>
      <w:szCs w:val="36"/>
    </w:rPr>
  </w:style>
  <w:style w:type="paragraph" w:styleId="3">
    <w:name w:val="heading 2"/>
    <w:basedOn w:val="1"/>
    <w:next w:val="1"/>
    <w:qFormat/>
    <w:uiPriority w:val="1"/>
    <w:pPr>
      <w:spacing w:line="383" w:lineRule="exact"/>
      <w:ind w:left="706"/>
      <w:outlineLvl w:val="1"/>
    </w:pPr>
    <w:rPr>
      <w:b/>
      <w:bCs/>
      <w:sz w:val="30"/>
      <w:szCs w:val="30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</w:style>
  <w:style w:type="paragraph" w:styleId="5">
    <w:name w:val="Body Text"/>
    <w:basedOn w:val="1"/>
    <w:qFormat/>
    <w:uiPriority w:val="1"/>
    <w:pPr>
      <w:ind w:left="104"/>
    </w:pPr>
    <w:rPr>
      <w:sz w:val="30"/>
      <w:szCs w:val="30"/>
    </w:rPr>
  </w:style>
  <w:style w:type="paragraph" w:styleId="6">
    <w:name w:val="Balloon Text"/>
    <w:basedOn w:val="1"/>
    <w:link w:val="15"/>
    <w:qFormat/>
    <w:uiPriority w:val="0"/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ind w:left="1156" w:hanging="453"/>
    </w:pPr>
  </w:style>
  <w:style w:type="paragraph" w:customStyle="1" w:styleId="13">
    <w:name w:val="Table Paragraph"/>
    <w:basedOn w:val="1"/>
    <w:qFormat/>
    <w:uiPriority w:val="1"/>
  </w:style>
  <w:style w:type="paragraph" w:customStyle="1" w:styleId="14">
    <w:name w:val="修订1"/>
    <w:hidden/>
    <w:semiHidden/>
    <w:qFormat/>
    <w:uiPriority w:val="99"/>
    <w:rPr>
      <w:rFonts w:ascii="仿宋" w:hAnsi="仿宋" w:eastAsia="仿宋" w:cs="仿宋"/>
      <w:sz w:val="22"/>
      <w:szCs w:val="22"/>
      <w:lang w:val="zh-CN" w:eastAsia="zh-CN" w:bidi="zh-CN"/>
    </w:rPr>
  </w:style>
  <w:style w:type="character" w:customStyle="1" w:styleId="15">
    <w:name w:val="批注框文本 字符"/>
    <w:basedOn w:val="9"/>
    <w:link w:val="6"/>
    <w:qFormat/>
    <w:uiPriority w:val="0"/>
    <w:rPr>
      <w:rFonts w:ascii="仿宋" w:hAnsi="仿宋" w:eastAsia="仿宋" w:cs="仿宋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217</Words>
  <Characters>1238</Characters>
  <Lines>10</Lines>
  <Paragraphs>2</Paragraphs>
  <TotalTime>27</TotalTime>
  <ScaleCrop>false</ScaleCrop>
  <LinksUpToDate>false</LinksUpToDate>
  <CharactersWithSpaces>1453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2023-12-12T06:34:00Z</dcterms:created>
  <dc:creator>萌仔老爹</dc:creator>
  <cp:lastModifiedBy>月儿肥肥美美</cp:lastModifiedBy>
  <dcterms:modified xsi:type="dcterms:W3CDTF">2023-12-12T09:10:21Z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2021-11-15T00:00:00Z</vt:filetime>
  </property>
  <property fmtid="{D5CDD505-2E9C-101B-9397-08002B2CF9AE}" pid="5" name="KSOProductBuildVer">
    <vt:lpwstr>2052-12.1.0.15990</vt:lpwstr>
  </property>
  <property fmtid="{D5CDD505-2E9C-101B-9397-08002B2CF9AE}" pid="6" name="ICV">
    <vt:lpwstr>0C196493A0F648FCA24CEBF5E77905BC_13</vt:lpwstr>
  </property>
</Properties>
</file>