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D7650">
      <w:pPr>
        <w:jc w:val="center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中国药科大学酒精灯使用准入审批表</w:t>
      </w:r>
    </w:p>
    <w:tbl>
      <w:tblPr>
        <w:tblStyle w:val="3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2017"/>
        <w:gridCol w:w="1811"/>
        <w:gridCol w:w="3907"/>
      </w:tblGrid>
      <w:tr w14:paraId="08C5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663" w:type="dxa"/>
            <w:noWrap w:val="0"/>
            <w:vAlign w:val="center"/>
          </w:tcPr>
          <w:p w14:paraId="3B4E7DDE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楼栋</w:t>
            </w:r>
          </w:p>
        </w:tc>
        <w:tc>
          <w:tcPr>
            <w:tcW w:w="2017" w:type="dxa"/>
            <w:noWrap w:val="0"/>
            <w:vAlign w:val="center"/>
          </w:tcPr>
          <w:p w14:paraId="3FC43D2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3BFA5F91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房间号</w:t>
            </w:r>
          </w:p>
        </w:tc>
        <w:tc>
          <w:tcPr>
            <w:tcW w:w="3907" w:type="dxa"/>
            <w:noWrap w:val="0"/>
            <w:vAlign w:val="center"/>
          </w:tcPr>
          <w:p w14:paraId="2E14B86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F3A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2663" w:type="dxa"/>
            <w:noWrap w:val="0"/>
            <w:vAlign w:val="center"/>
          </w:tcPr>
          <w:p w14:paraId="5A5D0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申请教师</w:t>
            </w:r>
          </w:p>
          <w:p w14:paraId="0295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（教学实验室须填</w:t>
            </w:r>
          </w:p>
          <w:p w14:paraId="28631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实验指导教师）</w:t>
            </w:r>
          </w:p>
        </w:tc>
        <w:tc>
          <w:tcPr>
            <w:tcW w:w="2017" w:type="dxa"/>
            <w:noWrap w:val="0"/>
            <w:vAlign w:val="center"/>
          </w:tcPr>
          <w:p w14:paraId="039E499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04909728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907" w:type="dxa"/>
            <w:noWrap w:val="0"/>
            <w:vAlign w:val="center"/>
          </w:tcPr>
          <w:p w14:paraId="1291F51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A97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2663" w:type="dxa"/>
            <w:vMerge w:val="restart"/>
            <w:noWrap w:val="0"/>
            <w:vAlign w:val="center"/>
          </w:tcPr>
          <w:p w14:paraId="7E052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重点管控措施</w:t>
            </w:r>
          </w:p>
        </w:tc>
        <w:tc>
          <w:tcPr>
            <w:tcW w:w="7735" w:type="dxa"/>
            <w:gridSpan w:val="3"/>
            <w:noWrap w:val="0"/>
            <w:vAlign w:val="center"/>
          </w:tcPr>
          <w:p w14:paraId="776FCDBB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1.现场是否落实防火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应急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物资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</w:t>
            </w:r>
          </w:p>
        </w:tc>
      </w:tr>
      <w:tr w14:paraId="2EDF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2663" w:type="dxa"/>
            <w:vMerge w:val="continue"/>
            <w:noWrap w:val="0"/>
            <w:vAlign w:val="center"/>
          </w:tcPr>
          <w:p w14:paraId="0BDCEA9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735" w:type="dxa"/>
            <w:gridSpan w:val="3"/>
            <w:noWrap w:val="0"/>
            <w:vAlign w:val="center"/>
          </w:tcPr>
          <w:p w14:paraId="74410CD0"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操作区域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标识并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清理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周边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易燃物品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</w:t>
            </w:r>
          </w:p>
        </w:tc>
      </w:tr>
      <w:tr w14:paraId="235D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2663" w:type="dxa"/>
            <w:vMerge w:val="continue"/>
            <w:noWrap w:val="0"/>
            <w:vAlign w:val="center"/>
          </w:tcPr>
          <w:p w14:paraId="62D7FFF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735" w:type="dxa"/>
            <w:gridSpan w:val="3"/>
            <w:noWrap w:val="0"/>
            <w:vAlign w:val="center"/>
          </w:tcPr>
          <w:p w14:paraId="64D2F0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操作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和监护人是否通过酒精灯安全准入考核合格证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</w:t>
            </w:r>
          </w:p>
        </w:tc>
      </w:tr>
      <w:tr w14:paraId="413E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2663" w:type="dxa"/>
            <w:vMerge w:val="continue"/>
            <w:noWrap w:val="0"/>
            <w:vAlign w:val="center"/>
          </w:tcPr>
          <w:p w14:paraId="0DE7969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735" w:type="dxa"/>
            <w:gridSpan w:val="3"/>
            <w:noWrap w:val="0"/>
            <w:vAlign w:val="center"/>
          </w:tcPr>
          <w:p w14:paraId="7D7E40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实验室安全负责人是否组织开展酒精灯消防安全培训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</w:t>
            </w:r>
          </w:p>
        </w:tc>
      </w:tr>
      <w:tr w14:paraId="2BF4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2663" w:type="dxa"/>
            <w:noWrap w:val="0"/>
            <w:vAlign w:val="center"/>
          </w:tcPr>
          <w:p w14:paraId="62C59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实验室负责人</w:t>
            </w:r>
          </w:p>
          <w:p w14:paraId="2E87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735" w:type="dxa"/>
            <w:gridSpan w:val="3"/>
            <w:noWrap w:val="0"/>
            <w:vAlign w:val="top"/>
          </w:tcPr>
          <w:p w14:paraId="09B653C1">
            <w:pPr>
              <w:spacing w:line="360" w:lineRule="auto"/>
              <w:ind w:firstLine="480" w:firstLineChars="200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本人承诺，已按《中国药科大学实验室酒精灯安全管理办法》要求落实重点管控措施。</w:t>
            </w:r>
          </w:p>
          <w:p w14:paraId="4528D4BF">
            <w:pPr>
              <w:jc w:val="righ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7B1DB32">
            <w:pPr>
              <w:jc w:val="righ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实验室负责人签字               年  月  日</w:t>
            </w:r>
          </w:p>
        </w:tc>
      </w:tr>
      <w:tr w14:paraId="4299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2663" w:type="dxa"/>
            <w:noWrap w:val="0"/>
            <w:vAlign w:val="center"/>
          </w:tcPr>
          <w:p w14:paraId="2191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学院意见</w:t>
            </w:r>
          </w:p>
        </w:tc>
        <w:tc>
          <w:tcPr>
            <w:tcW w:w="7735" w:type="dxa"/>
            <w:gridSpan w:val="3"/>
            <w:noWrap w:val="0"/>
            <w:vAlign w:val="top"/>
          </w:tcPr>
          <w:p w14:paraId="089D6FBA"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经学院或系安全员核查重点管控措施，符合要求，同意。</w:t>
            </w:r>
            <w:r>
              <w:rPr>
                <w:rFonts w:ascii="宋体" w:hAnsi="宋体" w:eastAsia="宋体" w:cs="宋体"/>
                <w:sz w:val="24"/>
                <w:szCs w:val="24"/>
              </w:rPr>
              <w:t></w:t>
            </w:r>
          </w:p>
          <w:p w14:paraId="5D01FFE8">
            <w:pPr>
              <w:spacing w:line="360" w:lineRule="auto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经学院或系安全员核查重点管控措施，未全部落实到位，不同意。</w:t>
            </w:r>
          </w:p>
          <w:p w14:paraId="32D576F5">
            <w:pPr>
              <w:spacing w:line="360" w:lineRule="auto"/>
              <w:jc w:val="righ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</w:p>
          <w:p w14:paraId="487797B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</w:t>
            </w:r>
          </w:p>
          <w:p w14:paraId="1C7D4020">
            <w:pPr>
              <w:spacing w:line="360" w:lineRule="auto"/>
              <w:jc w:val="righ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核查人（签字）： 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年  月  日</w:t>
            </w:r>
          </w:p>
          <w:p w14:paraId="04047DB0">
            <w:pPr>
              <w:spacing w:line="360" w:lineRule="auto"/>
              <w:jc w:val="righ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学院领导（签字）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年  月  日 </w:t>
            </w:r>
          </w:p>
          <w:p w14:paraId="067CD862">
            <w:pPr>
              <w:spacing w:line="360" w:lineRule="auto"/>
              <w:jc w:val="righ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</w:p>
          <w:p w14:paraId="6C89782F">
            <w:pPr>
              <w:spacing w:line="360" w:lineRule="auto"/>
              <w:jc w:val="righ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学院（盖章）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年  月  日</w:t>
            </w:r>
          </w:p>
        </w:tc>
      </w:tr>
    </w:tbl>
    <w:p w14:paraId="2B767F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60E6D"/>
    <w:rsid w:val="460C2889"/>
    <w:rsid w:val="47E66258"/>
    <w:rsid w:val="5BF1307F"/>
    <w:rsid w:val="5E421235"/>
    <w:rsid w:val="7442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286</Characters>
  <Lines>0</Lines>
  <Paragraphs>0</Paragraphs>
  <TotalTime>10</TotalTime>
  <ScaleCrop>false</ScaleCrop>
  <LinksUpToDate>false</LinksUpToDate>
  <CharactersWithSpaces>473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2025-05-29T03:06:00Z</dcterms:created>
  <dc:creator>常其沛</dc:creator>
  <cp:lastModifiedBy>信仰</cp:lastModifiedBy>
  <dcterms:modified xsi:type="dcterms:W3CDTF">2025-05-29T03:27:19Z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eyJoZGlkIjoiMTI1MjVhYzY3MTRjYmFkZDhiYzc4ZjBlMGM1ZWY3ZDYiLCJ1c2VySWQiOiIyOTU5MDUyNjgifQ==</vt:lpwstr>
  </property>
  <property fmtid="{D5CDD505-2E9C-101B-9397-08002B2CF9AE}" pid="4" name="ICV">
    <vt:lpwstr>3A69D5DF52EC4BEAA863298148A09115_12</vt:lpwstr>
  </property>
</Properties>
</file>