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20" w:rsidRPr="00734676" w:rsidRDefault="00B31520">
      <w:pPr>
        <w:jc w:val="center"/>
        <w:rPr>
          <w:rFonts w:ascii="方正黑体_GBK" w:eastAsia="方正黑体_GBK"/>
          <w:sz w:val="36"/>
          <w:szCs w:val="36"/>
        </w:rPr>
      </w:pPr>
      <w:r w:rsidRPr="00734676">
        <w:rPr>
          <w:rFonts w:ascii="方正黑体_GBK" w:eastAsia="方正黑体_GBK" w:hint="eastAsia"/>
          <w:sz w:val="36"/>
          <w:szCs w:val="36"/>
        </w:rPr>
        <w:t>中国药科大学大型仪器设备维修基金申请表</w:t>
      </w:r>
    </w:p>
    <w:p w:rsidR="00B33820" w:rsidRDefault="00B31520">
      <w:pPr>
        <w:pStyle w:val="a3"/>
        <w:tabs>
          <w:tab w:val="left" w:pos="4255"/>
          <w:tab w:val="left" w:pos="4814"/>
          <w:tab w:val="left" w:pos="5374"/>
        </w:tabs>
        <w:jc w:val="center"/>
        <w:rPr>
          <w:rFonts w:ascii="仿宋" w:eastAsia="仿宋" w:hAnsi="仿宋"/>
          <w:sz w:val="14"/>
        </w:rPr>
      </w:pPr>
      <w:r>
        <w:rPr>
          <w:rFonts w:ascii="仿宋" w:eastAsia="仿宋" w:hAnsi="仿宋" w:hint="eastAsia"/>
        </w:rPr>
        <w:t>20</w:t>
      </w:r>
      <w:r w:rsidR="00350E44">
        <w:rPr>
          <w:rFonts w:ascii="仿宋" w:eastAsia="仿宋" w:hAnsi="仿宋"/>
        </w:rPr>
        <w:t xml:space="preserve"> </w:t>
      </w:r>
      <w:r w:rsidR="00F253CE">
        <w:rPr>
          <w:rFonts w:ascii="仿宋" w:eastAsia="仿宋" w:hAnsi="仿宋" w:hint="eastAsia"/>
        </w:rPr>
        <w:t xml:space="preserve"> </w:t>
      </w:r>
      <w:r>
        <w:rPr>
          <w:rFonts w:ascii="仿宋" w:eastAsia="仿宋" w:hAnsi="仿宋" w:hint="eastAsia"/>
        </w:rPr>
        <w:t>年  月   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8"/>
        <w:gridCol w:w="494"/>
        <w:gridCol w:w="43"/>
        <w:gridCol w:w="183"/>
        <w:gridCol w:w="679"/>
        <w:gridCol w:w="616"/>
        <w:gridCol w:w="418"/>
        <w:gridCol w:w="562"/>
        <w:gridCol w:w="168"/>
        <w:gridCol w:w="692"/>
        <w:gridCol w:w="484"/>
        <w:gridCol w:w="921"/>
        <w:gridCol w:w="1281"/>
        <w:gridCol w:w="1067"/>
      </w:tblGrid>
      <w:tr w:rsidR="00B33820" w:rsidTr="00855456">
        <w:trPr>
          <w:trHeight w:val="731"/>
          <w:jc w:val="center"/>
        </w:trPr>
        <w:tc>
          <w:tcPr>
            <w:tcW w:w="849" w:type="pct"/>
            <w:gridSpan w:val="4"/>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spacing w:line="240" w:lineRule="exact"/>
              <w:jc w:val="center"/>
              <w:rPr>
                <w:rFonts w:ascii="仿宋" w:eastAsia="仿宋" w:hAnsi="仿宋"/>
                <w:sz w:val="21"/>
              </w:rPr>
            </w:pPr>
            <w:r>
              <w:rPr>
                <w:rFonts w:ascii="仿宋" w:eastAsia="仿宋" w:hAnsi="仿宋" w:hint="eastAsia"/>
                <w:sz w:val="21"/>
              </w:rPr>
              <w:t>仪器设备领用人</w:t>
            </w:r>
          </w:p>
        </w:tc>
        <w:tc>
          <w:tcPr>
            <w:tcW w:w="1472" w:type="pct"/>
            <w:gridSpan w:val="5"/>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1264" w:type="pct"/>
            <w:gridSpan w:val="3"/>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rPr>
            </w:pPr>
            <w:r>
              <w:rPr>
                <w:rFonts w:ascii="仿宋" w:eastAsia="仿宋" w:hAnsi="仿宋" w:hint="eastAsia"/>
                <w:sz w:val="21"/>
              </w:rPr>
              <w:t>仪器设备所在单位（学院）</w:t>
            </w:r>
          </w:p>
        </w:tc>
        <w:tc>
          <w:tcPr>
            <w:tcW w:w="1415" w:type="pct"/>
            <w:gridSpan w:val="2"/>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rsidTr="00855456">
        <w:trPr>
          <w:trHeight w:val="698"/>
          <w:jc w:val="center"/>
        </w:trPr>
        <w:tc>
          <w:tcPr>
            <w:tcW w:w="849" w:type="pct"/>
            <w:gridSpan w:val="4"/>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spacing w:line="236" w:lineRule="exact"/>
              <w:jc w:val="center"/>
              <w:rPr>
                <w:rFonts w:ascii="仿宋" w:eastAsia="仿宋" w:hAnsi="仿宋"/>
                <w:sz w:val="21"/>
              </w:rPr>
            </w:pPr>
            <w:r>
              <w:rPr>
                <w:rFonts w:ascii="仿宋" w:eastAsia="仿宋" w:hAnsi="仿宋" w:hint="eastAsia"/>
                <w:sz w:val="21"/>
                <w:lang w:val="en-US"/>
              </w:rPr>
              <w:t>维修项目</w:t>
            </w:r>
          </w:p>
          <w:p w:rsidR="00B33820" w:rsidRDefault="00B31520">
            <w:pPr>
              <w:pStyle w:val="TableParagraph"/>
              <w:spacing w:line="223" w:lineRule="exact"/>
              <w:jc w:val="center"/>
              <w:rPr>
                <w:rFonts w:ascii="仿宋" w:eastAsia="仿宋" w:hAnsi="仿宋"/>
                <w:sz w:val="21"/>
              </w:rPr>
            </w:pPr>
            <w:r>
              <w:rPr>
                <w:rFonts w:ascii="仿宋" w:eastAsia="仿宋" w:hAnsi="仿宋" w:hint="eastAsia"/>
                <w:sz w:val="21"/>
                <w:lang w:val="en-US"/>
              </w:rPr>
              <w:t>负责（联系）人</w:t>
            </w:r>
          </w:p>
        </w:tc>
        <w:tc>
          <w:tcPr>
            <w:tcW w:w="780" w:type="pct"/>
            <w:gridSpan w:val="2"/>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1109" w:type="pct"/>
            <w:gridSpan w:val="4"/>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spacing w:line="236" w:lineRule="exact"/>
              <w:jc w:val="center"/>
              <w:rPr>
                <w:rFonts w:ascii="仿宋" w:eastAsia="仿宋" w:hAnsi="仿宋"/>
                <w:sz w:val="21"/>
              </w:rPr>
            </w:pPr>
            <w:r>
              <w:rPr>
                <w:rFonts w:ascii="仿宋" w:eastAsia="仿宋" w:hAnsi="仿宋" w:hint="eastAsia"/>
                <w:sz w:val="21"/>
              </w:rPr>
              <w:t>联系电话及</w:t>
            </w:r>
          </w:p>
          <w:p w:rsidR="00B33820" w:rsidRDefault="00B31520">
            <w:pPr>
              <w:pStyle w:val="TableParagraph"/>
              <w:spacing w:line="223" w:lineRule="exact"/>
              <w:jc w:val="center"/>
              <w:rPr>
                <w:rFonts w:ascii="仿宋" w:eastAsia="仿宋" w:hAnsi="仿宋"/>
                <w:sz w:val="21"/>
              </w:rPr>
            </w:pPr>
            <w:r>
              <w:rPr>
                <w:rFonts w:ascii="仿宋" w:eastAsia="仿宋" w:hAnsi="仿宋" w:hint="eastAsia"/>
                <w:sz w:val="21"/>
              </w:rPr>
              <w:t>电子邮箱</w:t>
            </w:r>
          </w:p>
        </w:tc>
        <w:tc>
          <w:tcPr>
            <w:tcW w:w="2261" w:type="pct"/>
            <w:gridSpan w:val="4"/>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rsidTr="00EB0FA2">
        <w:trPr>
          <w:trHeight w:val="553"/>
          <w:jc w:val="center"/>
        </w:trPr>
        <w:tc>
          <w:tcPr>
            <w:tcW w:w="1258" w:type="pct"/>
            <w:gridSpan w:val="5"/>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自筹部分经费</w:t>
            </w:r>
            <w:r>
              <w:rPr>
                <w:rFonts w:ascii="仿宋" w:eastAsia="仿宋" w:hAnsi="仿宋" w:hint="eastAsia"/>
                <w:sz w:val="21"/>
              </w:rPr>
              <w:t>账号</w:t>
            </w:r>
          </w:p>
        </w:tc>
        <w:tc>
          <w:tcPr>
            <w:tcW w:w="3742" w:type="pct"/>
            <w:gridSpan w:val="9"/>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lang w:eastAsia="en-US"/>
              </w:rPr>
            </w:pPr>
          </w:p>
        </w:tc>
      </w:tr>
      <w:tr w:rsidR="00855456" w:rsidTr="00855456">
        <w:trPr>
          <w:trHeight w:val="453"/>
          <w:jc w:val="center"/>
        </w:trPr>
        <w:tc>
          <w:tcPr>
            <w:tcW w:w="1258" w:type="pct"/>
            <w:gridSpan w:val="5"/>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sz w:val="21"/>
                <w:lang w:eastAsia="en-US"/>
              </w:rPr>
            </w:pPr>
            <w:r>
              <w:rPr>
                <w:rFonts w:ascii="仿宋" w:eastAsia="仿宋" w:hAnsi="仿宋" w:hint="eastAsia"/>
                <w:sz w:val="21"/>
                <w:lang w:val="en-US" w:eastAsia="en-US"/>
              </w:rPr>
              <w:t>大型仪器设备名称</w:t>
            </w:r>
          </w:p>
        </w:tc>
        <w:tc>
          <w:tcPr>
            <w:tcW w:w="1063" w:type="pct"/>
            <w:gridSpan w:val="4"/>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sz w:val="21"/>
                <w:lang w:eastAsia="en-US"/>
              </w:rPr>
            </w:pPr>
            <w:r>
              <w:rPr>
                <w:rFonts w:ascii="仿宋" w:eastAsia="仿宋" w:hAnsi="仿宋" w:hint="eastAsia"/>
                <w:sz w:val="21"/>
              </w:rPr>
              <w:t>资产编号</w:t>
            </w:r>
          </w:p>
        </w:tc>
        <w:tc>
          <w:tcPr>
            <w:tcW w:w="1264" w:type="pct"/>
            <w:gridSpan w:val="3"/>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sz w:val="21"/>
                <w:lang w:eastAsia="en-US"/>
              </w:rPr>
            </w:pPr>
            <w:r>
              <w:rPr>
                <w:rFonts w:ascii="仿宋" w:eastAsia="仿宋" w:hAnsi="仿宋" w:hint="eastAsia"/>
                <w:sz w:val="21"/>
                <w:lang w:val="en-US" w:eastAsia="en-US"/>
              </w:rPr>
              <w:t>仪器设备总价</w:t>
            </w:r>
          </w:p>
        </w:tc>
        <w:tc>
          <w:tcPr>
            <w:tcW w:w="1415" w:type="pct"/>
            <w:gridSpan w:val="2"/>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sz w:val="21"/>
                <w:lang w:eastAsia="en-US"/>
              </w:rPr>
            </w:pPr>
            <w:r>
              <w:rPr>
                <w:rFonts w:ascii="仿宋" w:eastAsia="仿宋" w:hAnsi="仿宋" w:hint="eastAsia"/>
                <w:sz w:val="21"/>
                <w:lang w:val="en-US" w:eastAsia="en-US"/>
              </w:rPr>
              <w:t>仪器购置年份</w:t>
            </w:r>
          </w:p>
        </w:tc>
      </w:tr>
      <w:tr w:rsidR="00855456" w:rsidTr="00855456">
        <w:trPr>
          <w:trHeight w:val="660"/>
          <w:jc w:val="center"/>
        </w:trPr>
        <w:tc>
          <w:tcPr>
            <w:tcW w:w="1258" w:type="pct"/>
            <w:gridSpan w:val="5"/>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lang w:eastAsia="en-US"/>
              </w:rPr>
            </w:pPr>
          </w:p>
        </w:tc>
        <w:tc>
          <w:tcPr>
            <w:tcW w:w="1063" w:type="pct"/>
            <w:gridSpan w:val="4"/>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lang w:eastAsia="en-US"/>
              </w:rPr>
            </w:pPr>
          </w:p>
        </w:tc>
        <w:tc>
          <w:tcPr>
            <w:tcW w:w="1264" w:type="pct"/>
            <w:gridSpan w:val="3"/>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lang w:eastAsia="en-US"/>
              </w:rPr>
            </w:pPr>
          </w:p>
        </w:tc>
        <w:tc>
          <w:tcPr>
            <w:tcW w:w="1415" w:type="pct"/>
            <w:gridSpan w:val="2"/>
            <w:tcBorders>
              <w:top w:val="single" w:sz="4" w:space="0" w:color="000000"/>
              <w:left w:val="single" w:sz="4" w:space="0" w:color="000000"/>
              <w:bottom w:val="single" w:sz="4" w:space="0" w:color="000000"/>
              <w:right w:val="single" w:sz="4" w:space="0" w:color="000000"/>
            </w:tcBorders>
            <w:vAlign w:val="center"/>
          </w:tcPr>
          <w:p w:rsidR="00855456" w:rsidRDefault="00855456">
            <w:pPr>
              <w:pStyle w:val="TableParagraph"/>
              <w:jc w:val="center"/>
              <w:rPr>
                <w:rFonts w:ascii="仿宋" w:eastAsia="仿宋" w:hAnsi="仿宋"/>
                <w:lang w:eastAsia="en-US"/>
              </w:rPr>
            </w:pPr>
          </w:p>
        </w:tc>
      </w:tr>
      <w:tr w:rsidR="00B33820" w:rsidTr="00855456">
        <w:trPr>
          <w:trHeight w:val="583"/>
          <w:jc w:val="center"/>
        </w:trPr>
        <w:tc>
          <w:tcPr>
            <w:tcW w:w="1258" w:type="pct"/>
            <w:gridSpan w:val="5"/>
            <w:tcBorders>
              <w:top w:val="single" w:sz="4" w:space="0" w:color="000000"/>
              <w:left w:val="single" w:sz="4" w:space="0" w:color="000000"/>
              <w:bottom w:val="single" w:sz="4" w:space="0" w:color="auto"/>
              <w:right w:val="single" w:sz="4" w:space="0" w:color="000000"/>
            </w:tcBorders>
            <w:vAlign w:val="center"/>
          </w:tcPr>
          <w:p w:rsidR="00B33820" w:rsidRDefault="00A070FA" w:rsidP="00A070FA">
            <w:pPr>
              <w:pStyle w:val="TableParagraph"/>
              <w:rPr>
                <w:rFonts w:ascii="仿宋" w:eastAsia="仿宋" w:hAnsi="仿宋"/>
                <w:sz w:val="21"/>
              </w:rPr>
            </w:pPr>
            <w:r>
              <w:rPr>
                <w:rFonts w:ascii="仿宋" w:eastAsia="仿宋" w:hAnsi="仿宋" w:hint="eastAsia"/>
                <w:sz w:val="21"/>
                <w:lang w:val="en-US"/>
              </w:rPr>
              <w:t>上年度机时/共享机时</w:t>
            </w:r>
          </w:p>
        </w:tc>
        <w:tc>
          <w:tcPr>
            <w:tcW w:w="3742" w:type="pct"/>
            <w:gridSpan w:val="9"/>
            <w:tcBorders>
              <w:top w:val="single" w:sz="4" w:space="0" w:color="000000"/>
              <w:left w:val="single" w:sz="4" w:space="0" w:color="000000"/>
              <w:bottom w:val="single" w:sz="4" w:space="0" w:color="auto"/>
              <w:right w:val="single" w:sz="4" w:space="0" w:color="000000"/>
            </w:tcBorders>
            <w:vAlign w:val="center"/>
          </w:tcPr>
          <w:p w:rsidR="00B33820" w:rsidRDefault="00A070FA" w:rsidP="00A070FA">
            <w:pPr>
              <w:pStyle w:val="TableParagraph"/>
              <w:rPr>
                <w:rFonts w:ascii="仿宋" w:eastAsia="仿宋" w:hAnsi="仿宋"/>
              </w:rPr>
            </w:pPr>
            <w:r>
              <w:rPr>
                <w:rFonts w:ascii="仿宋" w:eastAsia="仿宋" w:hAnsi="仿宋" w:hint="eastAsia"/>
              </w:rPr>
              <w:t>机时：      小时/年</w:t>
            </w:r>
            <w:r w:rsidR="006E1A19">
              <w:rPr>
                <w:rFonts w:ascii="仿宋" w:eastAsia="仿宋" w:hAnsi="仿宋" w:hint="eastAsia"/>
              </w:rPr>
              <w:t xml:space="preserve">     </w:t>
            </w:r>
            <w:r>
              <w:rPr>
                <w:rFonts w:ascii="仿宋" w:eastAsia="仿宋" w:hAnsi="仿宋" w:hint="eastAsia"/>
              </w:rPr>
              <w:t>共享机时</w:t>
            </w:r>
            <w:r w:rsidR="006E1A19">
              <w:rPr>
                <w:rFonts w:ascii="仿宋" w:eastAsia="仿宋" w:hAnsi="仿宋" w:hint="eastAsia"/>
              </w:rPr>
              <w:t>（校外）</w:t>
            </w:r>
            <w:r>
              <w:rPr>
                <w:rFonts w:ascii="仿宋" w:eastAsia="仿宋" w:hAnsi="仿宋" w:hint="eastAsia"/>
              </w:rPr>
              <w:t>：       小时/年</w:t>
            </w:r>
          </w:p>
        </w:tc>
      </w:tr>
      <w:tr w:rsidR="0082745D" w:rsidTr="00855456">
        <w:trPr>
          <w:trHeight w:val="644"/>
          <w:jc w:val="center"/>
        </w:trPr>
        <w:tc>
          <w:tcPr>
            <w:tcW w:w="2220" w:type="pct"/>
            <w:gridSpan w:val="8"/>
            <w:tcBorders>
              <w:top w:val="single" w:sz="4" w:space="0" w:color="000000"/>
              <w:left w:val="single" w:sz="4" w:space="0" w:color="000000"/>
              <w:bottom w:val="single" w:sz="4" w:space="0" w:color="auto"/>
              <w:right w:val="single" w:sz="4" w:space="0" w:color="000000"/>
            </w:tcBorders>
            <w:vAlign w:val="center"/>
          </w:tcPr>
          <w:p w:rsidR="0082745D" w:rsidRPr="004E33D3" w:rsidRDefault="0082745D" w:rsidP="00A070FA">
            <w:pPr>
              <w:pStyle w:val="TableParagraph"/>
              <w:rPr>
                <w:rFonts w:ascii="仿宋" w:eastAsia="仿宋" w:hAnsi="仿宋"/>
              </w:rPr>
            </w:pPr>
            <w:r w:rsidRPr="004E33D3">
              <w:rPr>
                <w:rFonts w:ascii="仿宋" w:eastAsia="仿宋" w:hAnsi="仿宋" w:hint="eastAsia"/>
              </w:rPr>
              <w:t>上年度服务</w:t>
            </w:r>
            <w:r w:rsidR="004E31A7" w:rsidRPr="004E33D3">
              <w:rPr>
                <w:rFonts w:ascii="仿宋" w:eastAsia="仿宋" w:hAnsi="仿宋" w:hint="eastAsia"/>
              </w:rPr>
              <w:t>导师</w:t>
            </w:r>
            <w:r w:rsidRPr="004E33D3">
              <w:rPr>
                <w:rFonts w:ascii="仿宋" w:eastAsia="仿宋" w:hAnsi="仿宋" w:hint="eastAsia"/>
              </w:rPr>
              <w:t xml:space="preserve">数： </w:t>
            </w:r>
            <w:r w:rsidRPr="004E33D3">
              <w:rPr>
                <w:rFonts w:ascii="仿宋" w:eastAsia="仿宋" w:hAnsi="仿宋"/>
              </w:rPr>
              <w:t xml:space="preserve">      </w:t>
            </w:r>
            <w:r w:rsidRPr="004E33D3">
              <w:rPr>
                <w:rFonts w:ascii="仿宋" w:eastAsia="仿宋" w:hAnsi="仿宋" w:hint="eastAsia"/>
              </w:rPr>
              <w:t>个</w:t>
            </w:r>
          </w:p>
        </w:tc>
        <w:tc>
          <w:tcPr>
            <w:tcW w:w="2780" w:type="pct"/>
            <w:gridSpan w:val="6"/>
            <w:tcBorders>
              <w:top w:val="single" w:sz="4" w:space="0" w:color="000000"/>
              <w:left w:val="single" w:sz="4" w:space="0" w:color="000000"/>
              <w:bottom w:val="single" w:sz="4" w:space="0" w:color="auto"/>
              <w:right w:val="single" w:sz="4" w:space="0" w:color="000000"/>
            </w:tcBorders>
            <w:vAlign w:val="center"/>
          </w:tcPr>
          <w:p w:rsidR="0082745D" w:rsidRPr="004E33D3" w:rsidRDefault="0082745D" w:rsidP="00B62186">
            <w:pPr>
              <w:pStyle w:val="TableParagraph"/>
              <w:rPr>
                <w:rFonts w:ascii="仿宋" w:eastAsia="仿宋" w:hAnsi="仿宋"/>
              </w:rPr>
            </w:pPr>
            <w:r w:rsidRPr="004E33D3">
              <w:rPr>
                <w:rFonts w:ascii="仿宋" w:eastAsia="仿宋" w:hAnsi="仿宋" w:hint="eastAsia"/>
                <w:sz w:val="21"/>
              </w:rPr>
              <w:t>是否在大仪系统设置预约开放：</w:t>
            </w:r>
          </w:p>
        </w:tc>
      </w:tr>
      <w:tr w:rsidR="0082745D" w:rsidTr="00A90F4A">
        <w:trPr>
          <w:trHeight w:val="1147"/>
          <w:jc w:val="center"/>
        </w:trPr>
        <w:tc>
          <w:tcPr>
            <w:tcW w:w="1258" w:type="pct"/>
            <w:gridSpan w:val="5"/>
            <w:tcBorders>
              <w:top w:val="single" w:sz="4" w:space="0" w:color="000000"/>
              <w:left w:val="single" w:sz="4" w:space="0" w:color="000000"/>
              <w:bottom w:val="single" w:sz="4" w:space="0" w:color="auto"/>
              <w:right w:val="single" w:sz="4" w:space="0" w:color="000000"/>
            </w:tcBorders>
            <w:vAlign w:val="center"/>
          </w:tcPr>
          <w:p w:rsidR="0082745D" w:rsidRPr="004E33D3" w:rsidRDefault="0082745D" w:rsidP="00A070FA">
            <w:pPr>
              <w:pStyle w:val="TableParagraph"/>
              <w:rPr>
                <w:rFonts w:ascii="仿宋" w:eastAsia="仿宋" w:hAnsi="仿宋"/>
                <w:sz w:val="21"/>
                <w:lang w:val="en-US"/>
              </w:rPr>
            </w:pPr>
            <w:r w:rsidRPr="004E33D3">
              <w:rPr>
                <w:rFonts w:ascii="仿宋" w:eastAsia="仿宋" w:hAnsi="仿宋" w:hint="eastAsia"/>
                <w:sz w:val="21"/>
                <w:lang w:val="en-US"/>
              </w:rPr>
              <w:t>是否获得上年度维修基金：</w:t>
            </w:r>
          </w:p>
        </w:tc>
        <w:tc>
          <w:tcPr>
            <w:tcW w:w="3742" w:type="pct"/>
            <w:gridSpan w:val="9"/>
            <w:tcBorders>
              <w:top w:val="single" w:sz="4" w:space="0" w:color="000000"/>
              <w:left w:val="single" w:sz="4" w:space="0" w:color="000000"/>
              <w:bottom w:val="single" w:sz="4" w:space="0" w:color="auto"/>
              <w:right w:val="single" w:sz="4" w:space="0" w:color="000000"/>
            </w:tcBorders>
            <w:vAlign w:val="center"/>
          </w:tcPr>
          <w:p w:rsidR="0082745D" w:rsidRPr="004E33D3" w:rsidRDefault="0082745D" w:rsidP="00B62186">
            <w:pPr>
              <w:pStyle w:val="TableParagraph"/>
              <w:rPr>
                <w:rFonts w:ascii="仿宋" w:eastAsia="仿宋" w:hAnsi="仿宋"/>
                <w:sz w:val="21"/>
              </w:rPr>
            </w:pPr>
            <w:r w:rsidRPr="004E33D3">
              <w:rPr>
                <w:rFonts w:ascii="仿宋" w:eastAsia="仿宋" w:hAnsi="仿宋" w:hint="eastAsia"/>
                <w:sz w:val="21"/>
              </w:rPr>
              <w:t>如获得上年度维修基金，请将维修基金使用情况简要说明，相关证明材料附后</w:t>
            </w:r>
          </w:p>
        </w:tc>
      </w:tr>
      <w:tr w:rsidR="00A070FA" w:rsidTr="00A90F4A">
        <w:trPr>
          <w:trHeight w:val="1135"/>
          <w:jc w:val="center"/>
        </w:trPr>
        <w:tc>
          <w:tcPr>
            <w:tcW w:w="1258" w:type="pct"/>
            <w:gridSpan w:val="5"/>
            <w:tcBorders>
              <w:top w:val="single" w:sz="4" w:space="0" w:color="auto"/>
              <w:left w:val="single" w:sz="4" w:space="0" w:color="000000"/>
              <w:bottom w:val="single" w:sz="4" w:space="0" w:color="000000"/>
              <w:right w:val="single" w:sz="4" w:space="0" w:color="000000"/>
            </w:tcBorders>
            <w:vAlign w:val="center"/>
          </w:tcPr>
          <w:p w:rsidR="00A070FA" w:rsidRDefault="00A070FA" w:rsidP="00A070FA">
            <w:pPr>
              <w:pStyle w:val="TableParagraph"/>
              <w:jc w:val="center"/>
              <w:rPr>
                <w:rFonts w:ascii="仿宋" w:eastAsia="仿宋" w:hAnsi="仿宋"/>
                <w:sz w:val="21"/>
                <w:lang w:val="en-US"/>
              </w:rPr>
            </w:pPr>
            <w:r w:rsidRPr="00454929">
              <w:rPr>
                <w:rFonts w:ascii="仿宋" w:eastAsia="仿宋" w:hAnsi="仿宋" w:hint="eastAsia"/>
                <w:lang w:val="en-US"/>
              </w:rPr>
              <w:t>仪器基本情况（含损坏时间、原因、开放共享情况等）</w:t>
            </w:r>
          </w:p>
        </w:tc>
        <w:tc>
          <w:tcPr>
            <w:tcW w:w="3742" w:type="pct"/>
            <w:gridSpan w:val="9"/>
            <w:tcBorders>
              <w:top w:val="single" w:sz="4" w:space="0" w:color="auto"/>
              <w:left w:val="single" w:sz="4" w:space="0" w:color="000000"/>
              <w:bottom w:val="single" w:sz="4" w:space="0" w:color="000000"/>
              <w:right w:val="single" w:sz="4" w:space="0" w:color="000000"/>
            </w:tcBorders>
            <w:vAlign w:val="center"/>
          </w:tcPr>
          <w:p w:rsidR="00A070FA" w:rsidRDefault="00A070FA">
            <w:pPr>
              <w:pStyle w:val="TableParagraph"/>
              <w:jc w:val="center"/>
              <w:rPr>
                <w:rFonts w:ascii="仿宋" w:eastAsia="仿宋" w:hAnsi="仿宋"/>
              </w:rPr>
            </w:pPr>
          </w:p>
          <w:p w:rsidR="00A070FA" w:rsidRDefault="00A070FA">
            <w:pPr>
              <w:pStyle w:val="TableParagraph"/>
              <w:jc w:val="center"/>
              <w:rPr>
                <w:rFonts w:ascii="仿宋" w:eastAsia="仿宋" w:hAnsi="仿宋"/>
              </w:rPr>
            </w:pPr>
          </w:p>
          <w:p w:rsidR="00A070FA" w:rsidRDefault="00A070FA">
            <w:pPr>
              <w:pStyle w:val="TableParagraph"/>
              <w:jc w:val="center"/>
              <w:rPr>
                <w:rFonts w:ascii="仿宋" w:eastAsia="仿宋" w:hAnsi="仿宋"/>
              </w:rPr>
            </w:pPr>
          </w:p>
          <w:p w:rsidR="00A90F4A" w:rsidRDefault="00A90F4A">
            <w:pPr>
              <w:pStyle w:val="TableParagraph"/>
              <w:jc w:val="center"/>
              <w:rPr>
                <w:rFonts w:ascii="仿宋" w:eastAsia="仿宋" w:hAnsi="仿宋"/>
              </w:rPr>
            </w:pPr>
          </w:p>
          <w:p w:rsidR="00A90F4A" w:rsidRDefault="00A90F4A">
            <w:pPr>
              <w:pStyle w:val="TableParagraph"/>
              <w:jc w:val="center"/>
              <w:rPr>
                <w:rFonts w:ascii="仿宋" w:eastAsia="仿宋" w:hAnsi="仿宋"/>
              </w:rPr>
            </w:pPr>
          </w:p>
          <w:p w:rsidR="00A070FA" w:rsidRDefault="00A070FA" w:rsidP="008D4900">
            <w:pPr>
              <w:pStyle w:val="TableParagraph"/>
              <w:rPr>
                <w:rFonts w:ascii="仿宋" w:eastAsia="仿宋" w:hAnsi="仿宋"/>
              </w:rPr>
            </w:pPr>
          </w:p>
        </w:tc>
      </w:tr>
      <w:tr w:rsidR="00B33A01" w:rsidTr="008D4900">
        <w:trPr>
          <w:trHeight w:val="2684"/>
          <w:jc w:val="center"/>
        </w:trPr>
        <w:tc>
          <w:tcPr>
            <w:tcW w:w="1258" w:type="pct"/>
            <w:gridSpan w:val="5"/>
            <w:tcBorders>
              <w:top w:val="single" w:sz="4" w:space="0" w:color="auto"/>
              <w:left w:val="single" w:sz="4" w:space="0" w:color="000000"/>
              <w:bottom w:val="single" w:sz="4" w:space="0" w:color="000000"/>
              <w:right w:val="single" w:sz="4" w:space="0" w:color="000000"/>
            </w:tcBorders>
            <w:vAlign w:val="center"/>
          </w:tcPr>
          <w:p w:rsidR="00B33A01" w:rsidRPr="00454929" w:rsidRDefault="00B33A01" w:rsidP="00A070FA">
            <w:pPr>
              <w:pStyle w:val="TableParagraph"/>
              <w:jc w:val="center"/>
              <w:rPr>
                <w:rFonts w:ascii="仿宋" w:eastAsia="仿宋" w:hAnsi="仿宋"/>
                <w:sz w:val="21"/>
                <w:lang w:val="en-US"/>
              </w:rPr>
            </w:pPr>
            <w:r w:rsidRPr="00454929">
              <w:rPr>
                <w:rFonts w:ascii="仿宋" w:eastAsia="仿宋" w:hAnsi="仿宋" w:hint="eastAsia"/>
                <w:lang w:val="en-US"/>
              </w:rPr>
              <w:t>支撑本单位的运行使用成效</w:t>
            </w:r>
            <w:r w:rsidRPr="00454929">
              <w:rPr>
                <w:rFonts w:ascii="仿宋" w:eastAsia="仿宋" w:hAnsi="仿宋" w:cs="Times New Roman"/>
                <w:lang w:val="en-US"/>
              </w:rPr>
              <w:t>（2025年1月1日-2025年12月31日</w:t>
            </w:r>
            <w:r w:rsidRPr="00454929">
              <w:rPr>
                <w:rFonts w:ascii="仿宋" w:eastAsia="仿宋" w:hAnsi="仿宋" w:hint="eastAsia"/>
                <w:lang w:val="en-US"/>
              </w:rPr>
              <w:t>）</w:t>
            </w:r>
          </w:p>
        </w:tc>
        <w:tc>
          <w:tcPr>
            <w:tcW w:w="3742" w:type="pct"/>
            <w:gridSpan w:val="9"/>
            <w:tcBorders>
              <w:top w:val="single" w:sz="4" w:space="0" w:color="auto"/>
              <w:left w:val="single" w:sz="4" w:space="0" w:color="000000"/>
              <w:bottom w:val="single" w:sz="4" w:space="0" w:color="000000"/>
              <w:right w:val="single" w:sz="4" w:space="0" w:color="000000"/>
            </w:tcBorders>
            <w:vAlign w:val="center"/>
          </w:tcPr>
          <w:p w:rsidR="00B33A01" w:rsidRPr="002727DD" w:rsidRDefault="00B33A01" w:rsidP="00717D7A">
            <w:pPr>
              <w:pStyle w:val="TableParagraph"/>
              <w:rPr>
                <w:rFonts w:ascii="仿宋" w:eastAsia="仿宋" w:hAnsi="仿宋"/>
                <w:sz w:val="21"/>
              </w:rPr>
            </w:pPr>
            <w:r w:rsidRPr="002727DD">
              <w:rPr>
                <w:rFonts w:ascii="仿宋" w:eastAsia="仿宋" w:hAnsi="仿宋" w:hint="eastAsia"/>
                <w:sz w:val="21"/>
              </w:rPr>
              <w:t>主要围绕支撑重大科研任务情况以及相关研究成果的产出、水平与贡献等填写</w:t>
            </w:r>
            <w:r w:rsidR="0013571C" w:rsidRPr="002727DD">
              <w:rPr>
                <w:rFonts w:ascii="仿宋" w:eastAsia="仿宋" w:hAnsi="仿宋" w:hint="eastAsia"/>
                <w:sz w:val="21"/>
              </w:rPr>
              <w:t>。</w:t>
            </w:r>
            <w:r w:rsidRPr="002727DD">
              <w:rPr>
                <w:rFonts w:ascii="仿宋" w:eastAsia="仿宋" w:hAnsi="仿宋" w:hint="eastAsia"/>
                <w:sz w:val="21"/>
              </w:rPr>
              <w:t>不超过400字。</w:t>
            </w:r>
          </w:p>
          <w:p w:rsidR="00B33A01" w:rsidRDefault="00B33A01"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A90F4A" w:rsidRDefault="00A90F4A" w:rsidP="00717D7A">
            <w:pPr>
              <w:pStyle w:val="TableParagraph"/>
              <w:rPr>
                <w:rFonts w:ascii="仿宋" w:eastAsia="仿宋" w:hAnsi="仿宋"/>
                <w:lang w:val="en-US"/>
              </w:rPr>
            </w:pPr>
          </w:p>
          <w:p w:rsidR="00A90F4A" w:rsidRDefault="00A90F4A" w:rsidP="00717D7A">
            <w:pPr>
              <w:pStyle w:val="TableParagraph"/>
              <w:rPr>
                <w:rFonts w:ascii="仿宋" w:eastAsia="仿宋" w:hAnsi="仿宋"/>
                <w:lang w:val="en-US"/>
              </w:rPr>
            </w:pPr>
          </w:p>
          <w:p w:rsidR="00494029" w:rsidRDefault="00494029"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Default="008D4900" w:rsidP="00717D7A">
            <w:pPr>
              <w:pStyle w:val="TableParagraph"/>
              <w:rPr>
                <w:rFonts w:ascii="仿宋" w:eastAsia="仿宋" w:hAnsi="仿宋"/>
                <w:lang w:val="en-US"/>
              </w:rPr>
            </w:pPr>
          </w:p>
          <w:p w:rsidR="008D4900" w:rsidRPr="00B33A01" w:rsidRDefault="008D4900" w:rsidP="00717D7A">
            <w:pPr>
              <w:pStyle w:val="TableParagraph"/>
              <w:rPr>
                <w:rFonts w:ascii="仿宋" w:eastAsia="仿宋" w:hAnsi="仿宋"/>
                <w:lang w:val="en-US"/>
              </w:rPr>
            </w:pPr>
          </w:p>
        </w:tc>
      </w:tr>
      <w:tr w:rsidR="00B33A01" w:rsidTr="00855456">
        <w:trPr>
          <w:trHeight w:val="2120"/>
          <w:jc w:val="center"/>
        </w:trPr>
        <w:tc>
          <w:tcPr>
            <w:tcW w:w="1258" w:type="pct"/>
            <w:gridSpan w:val="5"/>
            <w:tcBorders>
              <w:top w:val="single" w:sz="4" w:space="0" w:color="auto"/>
              <w:left w:val="single" w:sz="4" w:space="0" w:color="000000"/>
              <w:bottom w:val="single" w:sz="4" w:space="0" w:color="000000"/>
              <w:right w:val="single" w:sz="4" w:space="0" w:color="000000"/>
            </w:tcBorders>
            <w:vAlign w:val="center"/>
          </w:tcPr>
          <w:p w:rsidR="00B33A01" w:rsidRPr="00454929" w:rsidRDefault="00B33A01" w:rsidP="00A070FA">
            <w:pPr>
              <w:pStyle w:val="TableParagraph"/>
              <w:jc w:val="center"/>
              <w:rPr>
                <w:rFonts w:ascii="仿宋" w:eastAsia="仿宋" w:hAnsi="仿宋"/>
                <w:sz w:val="21"/>
                <w:lang w:val="en-US"/>
              </w:rPr>
            </w:pPr>
            <w:r w:rsidRPr="00454929">
              <w:rPr>
                <w:rFonts w:ascii="仿宋" w:eastAsia="仿宋" w:hAnsi="仿宋" w:hint="eastAsia"/>
                <w:lang w:val="en-US"/>
              </w:rPr>
              <w:lastRenderedPageBreak/>
              <w:t>支撑外单位（药科大学以外的单位）的共享服务成效（</w:t>
            </w:r>
            <w:r w:rsidRPr="00454929">
              <w:rPr>
                <w:rFonts w:ascii="仿宋" w:eastAsia="仿宋" w:hAnsi="仿宋" w:cs="Times New Roman"/>
                <w:lang w:val="en-US"/>
              </w:rPr>
              <w:t>2025年1月1日-2025年12月31日）</w:t>
            </w:r>
          </w:p>
        </w:tc>
        <w:tc>
          <w:tcPr>
            <w:tcW w:w="3742" w:type="pct"/>
            <w:gridSpan w:val="9"/>
            <w:tcBorders>
              <w:top w:val="single" w:sz="4" w:space="0" w:color="auto"/>
              <w:left w:val="single" w:sz="4" w:space="0" w:color="000000"/>
              <w:bottom w:val="single" w:sz="4" w:space="0" w:color="000000"/>
              <w:right w:val="single" w:sz="4" w:space="0" w:color="000000"/>
            </w:tcBorders>
            <w:vAlign w:val="center"/>
          </w:tcPr>
          <w:p w:rsidR="00B33A01" w:rsidRPr="002727DD" w:rsidRDefault="00B33A01" w:rsidP="00717D7A">
            <w:pPr>
              <w:pStyle w:val="TableParagraph"/>
              <w:rPr>
                <w:rFonts w:ascii="仿宋" w:eastAsia="仿宋" w:hAnsi="仿宋"/>
                <w:sz w:val="21"/>
              </w:rPr>
            </w:pPr>
            <w:r w:rsidRPr="002727DD">
              <w:rPr>
                <w:rFonts w:ascii="仿宋" w:eastAsia="仿宋" w:hAnsi="仿宋" w:hint="eastAsia"/>
                <w:sz w:val="21"/>
              </w:rPr>
              <w:t>主要围绕支撑外单位开展重大科研任务情况以及相关研究成果的产出、水平与贡献等填写。不超过400字。</w:t>
            </w:r>
          </w:p>
          <w:p w:rsidR="00B33A01" w:rsidRPr="002727DD" w:rsidRDefault="00B33A01"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Default="008D4900" w:rsidP="00B65FDB">
            <w:pPr>
              <w:pStyle w:val="TableParagraph"/>
              <w:rPr>
                <w:rFonts w:ascii="仿宋" w:eastAsia="仿宋" w:hAnsi="仿宋"/>
                <w:sz w:val="21"/>
              </w:rPr>
            </w:pPr>
          </w:p>
          <w:p w:rsidR="00A42191" w:rsidRDefault="00A42191" w:rsidP="00B65FDB">
            <w:pPr>
              <w:pStyle w:val="TableParagraph"/>
              <w:rPr>
                <w:rFonts w:ascii="仿宋" w:eastAsia="仿宋" w:hAnsi="仿宋"/>
                <w:sz w:val="21"/>
              </w:rPr>
            </w:pPr>
          </w:p>
          <w:p w:rsidR="00A42191" w:rsidRDefault="00A42191" w:rsidP="00B65FDB">
            <w:pPr>
              <w:pStyle w:val="TableParagraph"/>
              <w:rPr>
                <w:rFonts w:ascii="仿宋" w:eastAsia="仿宋" w:hAnsi="仿宋"/>
                <w:sz w:val="21"/>
              </w:rPr>
            </w:pPr>
          </w:p>
          <w:p w:rsidR="00A42191" w:rsidRPr="002727DD" w:rsidRDefault="00A42191" w:rsidP="00B65FDB">
            <w:pPr>
              <w:pStyle w:val="TableParagraph"/>
              <w:rPr>
                <w:rFonts w:ascii="仿宋" w:eastAsia="仿宋" w:hAnsi="仿宋" w:hint="eastAsia"/>
                <w:sz w:val="21"/>
              </w:rPr>
            </w:pPr>
            <w:bookmarkStart w:id="0" w:name="_GoBack"/>
            <w:bookmarkEnd w:id="0"/>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p w:rsidR="008D4900" w:rsidRPr="002727DD" w:rsidRDefault="008D4900" w:rsidP="00B65FDB">
            <w:pPr>
              <w:pStyle w:val="TableParagraph"/>
              <w:rPr>
                <w:rFonts w:ascii="仿宋" w:eastAsia="仿宋" w:hAnsi="仿宋"/>
                <w:sz w:val="21"/>
              </w:rPr>
            </w:pPr>
          </w:p>
        </w:tc>
      </w:tr>
      <w:tr w:rsidR="00B33820">
        <w:trPr>
          <w:trHeight w:val="453"/>
          <w:jc w:val="center"/>
        </w:trPr>
        <w:tc>
          <w:tcPr>
            <w:tcW w:w="5000" w:type="pct"/>
            <w:gridSpan w:val="14"/>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rPr>
            </w:pPr>
            <w:r>
              <w:rPr>
                <w:rFonts w:ascii="仿宋" w:eastAsia="仿宋" w:hAnsi="仿宋" w:hint="eastAsia"/>
                <w:sz w:val="21"/>
                <w:lang w:val="en-US"/>
              </w:rPr>
              <w:t>维修内容</w:t>
            </w:r>
            <w:r w:rsidR="00A235EC">
              <w:rPr>
                <w:rFonts w:ascii="仿宋" w:eastAsia="仿宋" w:hAnsi="仿宋" w:hint="eastAsia"/>
                <w:sz w:val="21"/>
                <w:lang w:val="en-US"/>
              </w:rPr>
              <w:t>（可另附页说明）</w:t>
            </w:r>
          </w:p>
        </w:tc>
      </w:tr>
      <w:tr w:rsidR="00B33820" w:rsidTr="00855456">
        <w:trPr>
          <w:trHeight w:val="453"/>
          <w:jc w:val="center"/>
        </w:trPr>
        <w:tc>
          <w:tcPr>
            <w:tcW w:w="415" w:type="pc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序号</w:t>
            </w:r>
          </w:p>
        </w:tc>
        <w:tc>
          <w:tcPr>
            <w:tcW w:w="1466"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维修部件名称</w:t>
            </w:r>
          </w:p>
        </w:tc>
        <w:tc>
          <w:tcPr>
            <w:tcW w:w="2475"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rPr>
            </w:pPr>
            <w:r>
              <w:rPr>
                <w:rFonts w:ascii="仿宋" w:eastAsia="仿宋" w:hAnsi="仿宋" w:hint="eastAsia"/>
                <w:sz w:val="21"/>
              </w:rPr>
              <w:t>提供维修服务的单位及联系方式</w:t>
            </w:r>
          </w:p>
        </w:tc>
        <w:tc>
          <w:tcPr>
            <w:tcW w:w="643" w:type="pc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维修金额（元）</w:t>
            </w:r>
          </w:p>
        </w:tc>
      </w:tr>
      <w:tr w:rsidR="00B33820" w:rsidTr="00855456">
        <w:trPr>
          <w:trHeight w:val="453"/>
          <w:jc w:val="center"/>
        </w:trPr>
        <w:tc>
          <w:tcPr>
            <w:tcW w:w="415" w:type="pc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eastAsia="en-US"/>
              </w:rPr>
              <w:t>1</w:t>
            </w:r>
          </w:p>
        </w:tc>
        <w:tc>
          <w:tcPr>
            <w:tcW w:w="1466"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2475"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643" w:type="pct"/>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rsidTr="00855456">
        <w:trPr>
          <w:trHeight w:val="455"/>
          <w:jc w:val="center"/>
        </w:trPr>
        <w:tc>
          <w:tcPr>
            <w:tcW w:w="415" w:type="pc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eastAsia="en-US"/>
              </w:rPr>
              <w:t>2</w:t>
            </w:r>
          </w:p>
        </w:tc>
        <w:tc>
          <w:tcPr>
            <w:tcW w:w="1466"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2475"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643" w:type="pct"/>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rsidTr="00855456">
        <w:trPr>
          <w:trHeight w:val="453"/>
          <w:jc w:val="center"/>
        </w:trPr>
        <w:tc>
          <w:tcPr>
            <w:tcW w:w="415" w:type="pc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eastAsia="en-US"/>
              </w:rPr>
              <w:t>3</w:t>
            </w:r>
          </w:p>
        </w:tc>
        <w:tc>
          <w:tcPr>
            <w:tcW w:w="1466"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2475" w:type="pct"/>
            <w:gridSpan w:val="6"/>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c>
          <w:tcPr>
            <w:tcW w:w="643" w:type="pct"/>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trPr>
          <w:trHeight w:val="453"/>
          <w:jc w:val="center"/>
        </w:trPr>
        <w:tc>
          <w:tcPr>
            <w:tcW w:w="4357" w:type="pct"/>
            <w:gridSpan w:val="13"/>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合计费用（元）</w:t>
            </w:r>
          </w:p>
        </w:tc>
        <w:tc>
          <w:tcPr>
            <w:tcW w:w="643" w:type="pct"/>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r w:rsidR="00B33820" w:rsidTr="00855456">
        <w:trPr>
          <w:trHeight w:val="1238"/>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spacing w:line="211" w:lineRule="auto"/>
              <w:jc w:val="center"/>
              <w:rPr>
                <w:rFonts w:ascii="仿宋" w:eastAsia="仿宋" w:hAnsi="仿宋"/>
                <w:sz w:val="21"/>
                <w:lang w:eastAsia="en-US"/>
              </w:rPr>
            </w:pPr>
            <w:r>
              <w:rPr>
                <w:rFonts w:ascii="仿宋" w:eastAsia="仿宋" w:hAnsi="仿宋" w:hint="eastAsia"/>
                <w:sz w:val="21"/>
              </w:rPr>
              <w:t>学院</w:t>
            </w:r>
            <w:r>
              <w:rPr>
                <w:rFonts w:ascii="仿宋" w:eastAsia="仿宋" w:hAnsi="仿宋" w:hint="eastAsia"/>
                <w:sz w:val="21"/>
                <w:lang w:val="en-US" w:eastAsia="en-US"/>
              </w:rPr>
              <w:t>意见</w:t>
            </w:r>
          </w:p>
        </w:tc>
        <w:tc>
          <w:tcPr>
            <w:tcW w:w="4287" w:type="pct"/>
            <w:gridSpan w:val="12"/>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sz w:val="20"/>
              </w:rPr>
            </w:pPr>
          </w:p>
          <w:p w:rsidR="00B33820" w:rsidRDefault="00B33820">
            <w:pPr>
              <w:pStyle w:val="TableParagraph"/>
              <w:jc w:val="center"/>
              <w:rPr>
                <w:rFonts w:ascii="仿宋" w:eastAsia="仿宋" w:hAnsi="仿宋"/>
                <w:sz w:val="16"/>
              </w:rPr>
            </w:pPr>
          </w:p>
          <w:p w:rsidR="00B33820" w:rsidRDefault="00B31520">
            <w:pPr>
              <w:pStyle w:val="TableParagraph"/>
              <w:spacing w:line="255" w:lineRule="exact"/>
              <w:ind w:firstLineChars="100" w:firstLine="204"/>
              <w:rPr>
                <w:rFonts w:ascii="仿宋" w:eastAsia="仿宋" w:hAnsi="仿宋"/>
                <w:sz w:val="21"/>
              </w:rPr>
            </w:pPr>
            <w:r>
              <w:rPr>
                <w:rFonts w:ascii="仿宋" w:eastAsia="仿宋" w:hAnsi="仿宋" w:hint="eastAsia"/>
                <w:spacing w:val="-3"/>
                <w:sz w:val="21"/>
              </w:rPr>
              <w:t>负责人</w:t>
            </w:r>
            <w:r>
              <w:rPr>
                <w:rFonts w:ascii="仿宋" w:eastAsia="仿宋" w:hAnsi="仿宋" w:hint="eastAsia"/>
                <w:sz w:val="21"/>
              </w:rPr>
              <w:t>（</w:t>
            </w:r>
            <w:r>
              <w:rPr>
                <w:rFonts w:ascii="仿宋" w:eastAsia="仿宋" w:hAnsi="仿宋" w:hint="eastAsia"/>
                <w:spacing w:val="-3"/>
                <w:sz w:val="21"/>
              </w:rPr>
              <w:t>签字：       盖章</w:t>
            </w:r>
            <w:r>
              <w:rPr>
                <w:rFonts w:ascii="仿宋" w:eastAsia="仿宋" w:hAnsi="仿宋" w:hint="eastAsia"/>
                <w:spacing w:val="-108"/>
                <w:sz w:val="21"/>
              </w:rPr>
              <w:t>）</w:t>
            </w:r>
            <w:r>
              <w:rPr>
                <w:rFonts w:ascii="仿宋" w:eastAsia="仿宋" w:hAnsi="仿宋" w:hint="eastAsia"/>
                <w:sz w:val="21"/>
              </w:rPr>
              <w:t>）</w:t>
            </w:r>
          </w:p>
          <w:p w:rsidR="00B33820" w:rsidRDefault="00B31520">
            <w:pPr>
              <w:pStyle w:val="TableParagraph"/>
              <w:spacing w:line="213" w:lineRule="auto"/>
              <w:ind w:firstLineChars="100" w:firstLine="210"/>
              <w:rPr>
                <w:rFonts w:ascii="仿宋" w:eastAsia="仿宋" w:hAnsi="仿宋"/>
                <w:sz w:val="21"/>
              </w:rPr>
            </w:pPr>
            <w:r>
              <w:rPr>
                <w:rFonts w:ascii="仿宋" w:eastAsia="仿宋" w:hAnsi="仿宋" w:hint="eastAsia"/>
                <w:sz w:val="21"/>
              </w:rPr>
              <w:t>日期：</w:t>
            </w:r>
          </w:p>
        </w:tc>
      </w:tr>
      <w:tr w:rsidR="00B33820" w:rsidTr="00855456">
        <w:trPr>
          <w:trHeight w:val="373"/>
          <w:jc w:val="center"/>
        </w:trPr>
        <w:tc>
          <w:tcPr>
            <w:tcW w:w="739" w:type="pct"/>
            <w:gridSpan w:val="3"/>
            <w:vMerge w:val="restart"/>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spacing w:line="211" w:lineRule="auto"/>
              <w:jc w:val="center"/>
              <w:rPr>
                <w:rFonts w:ascii="仿宋" w:eastAsia="仿宋" w:hAnsi="仿宋"/>
                <w:sz w:val="21"/>
              </w:rPr>
            </w:pPr>
            <w:r>
              <w:rPr>
                <w:rFonts w:ascii="仿宋" w:eastAsia="仿宋" w:hAnsi="仿宋" w:hint="eastAsia"/>
                <w:spacing w:val="-1"/>
                <w:sz w:val="21"/>
              </w:rPr>
              <w:t>实验室与设备管理</w:t>
            </w:r>
            <w:r>
              <w:rPr>
                <w:rFonts w:ascii="仿宋" w:eastAsia="仿宋" w:hAnsi="仿宋" w:hint="eastAsia"/>
                <w:spacing w:val="-5"/>
                <w:sz w:val="21"/>
              </w:rPr>
              <w:t>处</w:t>
            </w:r>
            <w:r>
              <w:rPr>
                <w:rFonts w:ascii="仿宋" w:eastAsia="仿宋" w:hAnsi="仿宋" w:hint="eastAsia"/>
                <w:spacing w:val="-1"/>
                <w:sz w:val="21"/>
              </w:rPr>
              <w:t>审核意见</w:t>
            </w:r>
          </w:p>
        </w:tc>
        <w:tc>
          <w:tcPr>
            <w:tcW w:w="2291" w:type="pct"/>
            <w:gridSpan w:val="8"/>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tabs>
                <w:tab w:val="left" w:pos="2635"/>
              </w:tabs>
              <w:jc w:val="center"/>
              <w:rPr>
                <w:rFonts w:ascii="仿宋" w:eastAsia="仿宋" w:hAnsi="仿宋"/>
                <w:sz w:val="21"/>
              </w:rPr>
            </w:pPr>
            <w:r>
              <w:rPr>
                <w:rFonts w:ascii="仿宋" w:eastAsia="仿宋" w:hAnsi="仿宋" w:hint="eastAsia"/>
                <w:sz w:val="21"/>
                <w:lang w:val="en-US" w:eastAsia="en-US"/>
              </w:rPr>
              <w:t>同意</w:t>
            </w:r>
            <w:r>
              <w:rPr>
                <w:rFonts w:ascii="仿宋" w:eastAsia="仿宋" w:hAnsi="仿宋" w:hint="eastAsia"/>
                <w:spacing w:val="-3"/>
                <w:sz w:val="21"/>
                <w:lang w:val="en-US" w:eastAsia="en-US"/>
              </w:rPr>
              <w:t>补</w:t>
            </w:r>
            <w:r>
              <w:rPr>
                <w:rFonts w:ascii="仿宋" w:eastAsia="仿宋" w:hAnsi="仿宋" w:hint="eastAsia"/>
                <w:sz w:val="21"/>
                <w:lang w:val="en-US" w:eastAsia="en-US"/>
              </w:rPr>
              <w:t>贴</w:t>
            </w:r>
            <w:r>
              <w:rPr>
                <w:rFonts w:ascii="仿宋" w:eastAsia="仿宋" w:hAnsi="仿宋" w:hint="eastAsia"/>
                <w:spacing w:val="-3"/>
                <w:sz w:val="21"/>
                <w:lang w:val="en-US" w:eastAsia="en-US"/>
              </w:rPr>
              <w:t>金</w:t>
            </w:r>
            <w:r>
              <w:rPr>
                <w:rFonts w:ascii="仿宋" w:eastAsia="仿宋" w:hAnsi="仿宋" w:hint="eastAsia"/>
                <w:sz w:val="21"/>
                <w:lang w:val="en-US" w:eastAsia="en-US"/>
              </w:rPr>
              <w:t>额</w:t>
            </w:r>
            <w:r>
              <w:rPr>
                <w:rFonts w:ascii="仿宋" w:eastAsia="仿宋" w:hAnsi="仿宋" w:hint="eastAsia"/>
                <w:sz w:val="21"/>
              </w:rPr>
              <w:t>（%）：</w:t>
            </w:r>
            <w:r>
              <w:rPr>
                <w:rFonts w:ascii="仿宋" w:eastAsia="仿宋" w:hAnsi="仿宋" w:hint="eastAsia"/>
                <w:spacing w:val="-106"/>
                <w:sz w:val="21"/>
              </w:rPr>
              <w:t xml:space="preserve"> </w:t>
            </w:r>
          </w:p>
        </w:tc>
        <w:tc>
          <w:tcPr>
            <w:tcW w:w="1970" w:type="pct"/>
            <w:gridSpan w:val="3"/>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（元）</w:t>
            </w:r>
          </w:p>
        </w:tc>
      </w:tr>
      <w:tr w:rsidR="00B33820" w:rsidTr="00855456">
        <w:trPr>
          <w:trHeight w:val="962"/>
          <w:jc w:val="center"/>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B33820" w:rsidRDefault="00B33820">
            <w:pPr>
              <w:widowControl/>
              <w:jc w:val="left"/>
              <w:rPr>
                <w:rFonts w:ascii="仿宋" w:eastAsia="仿宋" w:hAnsi="仿宋" w:cs="宋体"/>
                <w:kern w:val="0"/>
                <w:lang w:val="zh-CN" w:bidi="zh-CN"/>
              </w:rPr>
            </w:pPr>
          </w:p>
        </w:tc>
        <w:tc>
          <w:tcPr>
            <w:tcW w:w="4261" w:type="pct"/>
            <w:gridSpan w:val="11"/>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sz w:val="20"/>
              </w:rPr>
            </w:pPr>
          </w:p>
          <w:p w:rsidR="00B33820" w:rsidRDefault="00B33820">
            <w:pPr>
              <w:pStyle w:val="TableParagraph"/>
              <w:jc w:val="center"/>
              <w:rPr>
                <w:rFonts w:ascii="仿宋" w:eastAsia="仿宋" w:hAnsi="仿宋"/>
                <w:sz w:val="16"/>
              </w:rPr>
            </w:pPr>
          </w:p>
          <w:p w:rsidR="00B33820" w:rsidRDefault="00B31520">
            <w:pPr>
              <w:pStyle w:val="TableParagraph"/>
              <w:spacing w:line="255" w:lineRule="exact"/>
              <w:ind w:firstLineChars="1950" w:firstLine="3978"/>
              <w:rPr>
                <w:rFonts w:ascii="仿宋" w:eastAsia="仿宋" w:hAnsi="仿宋"/>
                <w:sz w:val="21"/>
              </w:rPr>
            </w:pPr>
            <w:r>
              <w:rPr>
                <w:rFonts w:ascii="仿宋" w:eastAsia="仿宋" w:hAnsi="仿宋" w:hint="eastAsia"/>
                <w:spacing w:val="-3"/>
                <w:sz w:val="21"/>
              </w:rPr>
              <w:t>负责人</w:t>
            </w:r>
            <w:r>
              <w:rPr>
                <w:rFonts w:ascii="仿宋" w:eastAsia="仿宋" w:hAnsi="仿宋" w:hint="eastAsia"/>
                <w:sz w:val="21"/>
              </w:rPr>
              <w:t>（</w:t>
            </w:r>
            <w:r>
              <w:rPr>
                <w:rFonts w:ascii="仿宋" w:eastAsia="仿宋" w:hAnsi="仿宋" w:hint="eastAsia"/>
                <w:spacing w:val="-3"/>
                <w:sz w:val="21"/>
              </w:rPr>
              <w:t>签字：         盖章</w:t>
            </w:r>
            <w:r>
              <w:rPr>
                <w:rFonts w:ascii="仿宋" w:eastAsia="仿宋" w:hAnsi="仿宋" w:hint="eastAsia"/>
                <w:spacing w:val="-108"/>
                <w:sz w:val="21"/>
              </w:rPr>
              <w:t>）</w:t>
            </w:r>
            <w:r>
              <w:rPr>
                <w:rFonts w:ascii="仿宋" w:eastAsia="仿宋" w:hAnsi="仿宋" w:hint="eastAsia"/>
                <w:sz w:val="21"/>
              </w:rPr>
              <w:t>）</w:t>
            </w:r>
          </w:p>
          <w:p w:rsidR="00B33820" w:rsidRDefault="00B31520">
            <w:pPr>
              <w:pStyle w:val="TableParagraph"/>
              <w:spacing w:line="223" w:lineRule="exact"/>
              <w:ind w:firstLineChars="1900" w:firstLine="3914"/>
              <w:rPr>
                <w:rFonts w:ascii="仿宋" w:eastAsia="仿宋" w:hAnsi="仿宋"/>
                <w:sz w:val="21"/>
              </w:rPr>
            </w:pPr>
            <w:r>
              <w:rPr>
                <w:rFonts w:ascii="仿宋" w:eastAsia="仿宋" w:hAnsi="仿宋" w:hint="eastAsia"/>
                <w:spacing w:val="-2"/>
                <w:sz w:val="21"/>
              </w:rPr>
              <w:t>日期：</w:t>
            </w:r>
          </w:p>
        </w:tc>
      </w:tr>
      <w:tr w:rsidR="00B33820" w:rsidTr="00855456">
        <w:trPr>
          <w:trHeight w:val="424"/>
          <w:jc w:val="center"/>
        </w:trPr>
        <w:tc>
          <w:tcPr>
            <w:tcW w:w="739" w:type="pct"/>
            <w:gridSpan w:val="3"/>
            <w:tcBorders>
              <w:top w:val="single" w:sz="4" w:space="0" w:color="000000"/>
              <w:left w:val="single" w:sz="4" w:space="0" w:color="000000"/>
              <w:bottom w:val="single" w:sz="4" w:space="0" w:color="000000"/>
              <w:right w:val="single" w:sz="4" w:space="0" w:color="000000"/>
            </w:tcBorders>
            <w:vAlign w:val="center"/>
          </w:tcPr>
          <w:p w:rsidR="00B33820" w:rsidRDefault="00B31520">
            <w:pPr>
              <w:pStyle w:val="TableParagraph"/>
              <w:jc w:val="center"/>
              <w:rPr>
                <w:rFonts w:ascii="仿宋" w:eastAsia="仿宋" w:hAnsi="仿宋"/>
                <w:sz w:val="21"/>
                <w:lang w:eastAsia="en-US"/>
              </w:rPr>
            </w:pPr>
            <w:r>
              <w:rPr>
                <w:rFonts w:ascii="仿宋" w:eastAsia="仿宋" w:hAnsi="仿宋" w:hint="eastAsia"/>
                <w:sz w:val="21"/>
                <w:lang w:val="en-US" w:eastAsia="en-US"/>
              </w:rPr>
              <w:t>备注</w:t>
            </w:r>
          </w:p>
        </w:tc>
        <w:tc>
          <w:tcPr>
            <w:tcW w:w="4261" w:type="pct"/>
            <w:gridSpan w:val="11"/>
            <w:tcBorders>
              <w:top w:val="single" w:sz="4" w:space="0" w:color="000000"/>
              <w:left w:val="single" w:sz="4" w:space="0" w:color="000000"/>
              <w:bottom w:val="single" w:sz="4" w:space="0" w:color="000000"/>
              <w:right w:val="single" w:sz="4" w:space="0" w:color="000000"/>
            </w:tcBorders>
            <w:vAlign w:val="center"/>
          </w:tcPr>
          <w:p w:rsidR="00B33820" w:rsidRDefault="00B33820">
            <w:pPr>
              <w:pStyle w:val="TableParagraph"/>
              <w:jc w:val="center"/>
              <w:rPr>
                <w:rFonts w:ascii="仿宋" w:eastAsia="仿宋" w:hAnsi="仿宋"/>
              </w:rPr>
            </w:pPr>
          </w:p>
        </w:tc>
      </w:tr>
    </w:tbl>
    <w:p w:rsidR="00B33820" w:rsidRDefault="0037504A">
      <w:pPr>
        <w:spacing w:before="239"/>
        <w:ind w:left="578"/>
        <w:rPr>
          <w:rFonts w:ascii="仿宋_GB2312" w:eastAsia="仿宋_GB2312" w:hAnsi="仿宋" w:cs="仿宋"/>
          <w:color w:val="000000"/>
          <w:kern w:val="0"/>
          <w:sz w:val="28"/>
          <w:szCs w:val="28"/>
          <w:shd w:val="clear" w:color="auto" w:fill="FFFFFF"/>
        </w:rPr>
      </w:pPr>
      <w:r>
        <w:rPr>
          <w:rFonts w:ascii="仿宋" w:eastAsia="仿宋" w:hAnsi="仿宋" w:hint="eastAsia"/>
        </w:rPr>
        <w:t>注：每台仪器设备需分别填写，</w:t>
      </w:r>
      <w:r w:rsidR="00A235EC">
        <w:rPr>
          <w:rFonts w:ascii="仿宋" w:eastAsia="仿宋" w:hAnsi="仿宋" w:hint="eastAsia"/>
        </w:rPr>
        <w:t>同时附上</w:t>
      </w:r>
      <w:r w:rsidR="00B31520">
        <w:rPr>
          <w:rFonts w:ascii="仿宋" w:eastAsia="仿宋" w:hAnsi="仿宋" w:hint="eastAsia"/>
        </w:rPr>
        <w:t>采购、维修合同</w:t>
      </w:r>
      <w:r w:rsidR="003B01E1">
        <w:rPr>
          <w:rFonts w:ascii="仿宋" w:eastAsia="仿宋" w:hAnsi="仿宋" w:hint="eastAsia"/>
        </w:rPr>
        <w:t>或报价</w:t>
      </w:r>
      <w:r w:rsidR="00A235EC">
        <w:rPr>
          <w:rFonts w:ascii="仿宋" w:eastAsia="仿宋" w:hAnsi="仿宋" w:hint="eastAsia"/>
        </w:rPr>
        <w:t>等相关</w:t>
      </w:r>
      <w:r w:rsidR="00B31520">
        <w:rPr>
          <w:rFonts w:ascii="仿宋" w:eastAsia="仿宋" w:hAnsi="仿宋" w:hint="eastAsia"/>
        </w:rPr>
        <w:t>复印件。</w:t>
      </w:r>
    </w:p>
    <w:p w:rsidR="00B33820" w:rsidRPr="0037504A" w:rsidRDefault="00B33820">
      <w:pPr>
        <w:autoSpaceDE w:val="0"/>
        <w:autoSpaceDN w:val="0"/>
        <w:adjustRightInd w:val="0"/>
        <w:jc w:val="left"/>
        <w:rPr>
          <w:rFonts w:ascii="方正仿宋_GBK" w:eastAsia="方正仿宋_GBK" w:cs="仿宋"/>
          <w:kern w:val="0"/>
          <w:sz w:val="32"/>
          <w:szCs w:val="32"/>
        </w:rPr>
      </w:pPr>
    </w:p>
    <w:sectPr w:rsidR="00B33820" w:rsidRPr="00375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FD" w:rsidRDefault="00584BFD" w:rsidP="00A11B3C">
      <w:r>
        <w:separator/>
      </w:r>
    </w:p>
  </w:endnote>
  <w:endnote w:type="continuationSeparator" w:id="0">
    <w:p w:rsidR="00584BFD" w:rsidRDefault="00584BFD" w:rsidP="00A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方正仿宋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FD" w:rsidRDefault="00584BFD" w:rsidP="00A11B3C">
      <w:r>
        <w:separator/>
      </w:r>
    </w:p>
  </w:footnote>
  <w:footnote w:type="continuationSeparator" w:id="0">
    <w:p w:rsidR="00584BFD" w:rsidRDefault="00584BFD" w:rsidP="00A1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29"/>
    <w:rsid w:val="00003E20"/>
    <w:rsid w:val="000117CA"/>
    <w:rsid w:val="000424A5"/>
    <w:rsid w:val="00042955"/>
    <w:rsid w:val="000731B9"/>
    <w:rsid w:val="00074532"/>
    <w:rsid w:val="000B66DD"/>
    <w:rsid w:val="000C0FEB"/>
    <w:rsid w:val="000F257D"/>
    <w:rsid w:val="0010071B"/>
    <w:rsid w:val="00106873"/>
    <w:rsid w:val="00113493"/>
    <w:rsid w:val="00117350"/>
    <w:rsid w:val="0012558C"/>
    <w:rsid w:val="00131EE6"/>
    <w:rsid w:val="0013571C"/>
    <w:rsid w:val="00146640"/>
    <w:rsid w:val="001C2C0D"/>
    <w:rsid w:val="001E13EE"/>
    <w:rsid w:val="001F0D31"/>
    <w:rsid w:val="00232316"/>
    <w:rsid w:val="00232E58"/>
    <w:rsid w:val="00245A2E"/>
    <w:rsid w:val="0024768F"/>
    <w:rsid w:val="00247F85"/>
    <w:rsid w:val="00265853"/>
    <w:rsid w:val="0027203E"/>
    <w:rsid w:val="002727DD"/>
    <w:rsid w:val="002925C6"/>
    <w:rsid w:val="0029777C"/>
    <w:rsid w:val="002A1ED6"/>
    <w:rsid w:val="002E4776"/>
    <w:rsid w:val="002F352E"/>
    <w:rsid w:val="00312109"/>
    <w:rsid w:val="0032242A"/>
    <w:rsid w:val="00343DA0"/>
    <w:rsid w:val="00350E44"/>
    <w:rsid w:val="003518A1"/>
    <w:rsid w:val="0037504A"/>
    <w:rsid w:val="00376D7D"/>
    <w:rsid w:val="00382282"/>
    <w:rsid w:val="003846B0"/>
    <w:rsid w:val="003A7147"/>
    <w:rsid w:val="003B01E1"/>
    <w:rsid w:val="003C3FA9"/>
    <w:rsid w:val="003C476C"/>
    <w:rsid w:val="003D10DF"/>
    <w:rsid w:val="003E0566"/>
    <w:rsid w:val="003E685D"/>
    <w:rsid w:val="003F0FFB"/>
    <w:rsid w:val="003F18F1"/>
    <w:rsid w:val="003F2432"/>
    <w:rsid w:val="00407A04"/>
    <w:rsid w:val="00414F2A"/>
    <w:rsid w:val="004432DA"/>
    <w:rsid w:val="00444EDE"/>
    <w:rsid w:val="00454929"/>
    <w:rsid w:val="00474B29"/>
    <w:rsid w:val="00484EBF"/>
    <w:rsid w:val="00494029"/>
    <w:rsid w:val="004A6BFD"/>
    <w:rsid w:val="004C12E1"/>
    <w:rsid w:val="004E26EB"/>
    <w:rsid w:val="004E31A7"/>
    <w:rsid w:val="004E33D3"/>
    <w:rsid w:val="004F42DA"/>
    <w:rsid w:val="00501AE7"/>
    <w:rsid w:val="00504E32"/>
    <w:rsid w:val="00505F2D"/>
    <w:rsid w:val="00531BBD"/>
    <w:rsid w:val="00534B09"/>
    <w:rsid w:val="00553556"/>
    <w:rsid w:val="00556B1C"/>
    <w:rsid w:val="005607E6"/>
    <w:rsid w:val="00564604"/>
    <w:rsid w:val="00584BFD"/>
    <w:rsid w:val="00585940"/>
    <w:rsid w:val="00596AD7"/>
    <w:rsid w:val="005C3A1D"/>
    <w:rsid w:val="005D2285"/>
    <w:rsid w:val="005F159A"/>
    <w:rsid w:val="00600368"/>
    <w:rsid w:val="00607D71"/>
    <w:rsid w:val="00614238"/>
    <w:rsid w:val="00614C7E"/>
    <w:rsid w:val="00616454"/>
    <w:rsid w:val="00644294"/>
    <w:rsid w:val="00645BF2"/>
    <w:rsid w:val="00661FCA"/>
    <w:rsid w:val="00670954"/>
    <w:rsid w:val="0067143A"/>
    <w:rsid w:val="0068038F"/>
    <w:rsid w:val="00680B19"/>
    <w:rsid w:val="006A2C5F"/>
    <w:rsid w:val="006A3CE2"/>
    <w:rsid w:val="006C5F31"/>
    <w:rsid w:val="006D35DE"/>
    <w:rsid w:val="006E1A19"/>
    <w:rsid w:val="0071716E"/>
    <w:rsid w:val="00717D7A"/>
    <w:rsid w:val="00721E0B"/>
    <w:rsid w:val="00732B1A"/>
    <w:rsid w:val="00734676"/>
    <w:rsid w:val="007538BB"/>
    <w:rsid w:val="00770375"/>
    <w:rsid w:val="00790CA1"/>
    <w:rsid w:val="007A4F46"/>
    <w:rsid w:val="007B054F"/>
    <w:rsid w:val="007B1AAA"/>
    <w:rsid w:val="007C4EF1"/>
    <w:rsid w:val="007C55AC"/>
    <w:rsid w:val="008063C1"/>
    <w:rsid w:val="0082745D"/>
    <w:rsid w:val="00843845"/>
    <w:rsid w:val="0084782C"/>
    <w:rsid w:val="00853B28"/>
    <w:rsid w:val="00855456"/>
    <w:rsid w:val="008758FA"/>
    <w:rsid w:val="0088337F"/>
    <w:rsid w:val="0088664A"/>
    <w:rsid w:val="00886C7F"/>
    <w:rsid w:val="00887315"/>
    <w:rsid w:val="00890F82"/>
    <w:rsid w:val="00894E5D"/>
    <w:rsid w:val="0089649A"/>
    <w:rsid w:val="008A2235"/>
    <w:rsid w:val="008A2791"/>
    <w:rsid w:val="008A439C"/>
    <w:rsid w:val="008A5692"/>
    <w:rsid w:val="008D4900"/>
    <w:rsid w:val="008E0461"/>
    <w:rsid w:val="008F21F4"/>
    <w:rsid w:val="008F5FFA"/>
    <w:rsid w:val="009053F2"/>
    <w:rsid w:val="00940006"/>
    <w:rsid w:val="00947EDF"/>
    <w:rsid w:val="00951526"/>
    <w:rsid w:val="00953BC1"/>
    <w:rsid w:val="0096237B"/>
    <w:rsid w:val="00967CF7"/>
    <w:rsid w:val="0097719D"/>
    <w:rsid w:val="00987ADF"/>
    <w:rsid w:val="009B2A0A"/>
    <w:rsid w:val="009D05FD"/>
    <w:rsid w:val="00A070FA"/>
    <w:rsid w:val="00A11B3C"/>
    <w:rsid w:val="00A12433"/>
    <w:rsid w:val="00A17B4B"/>
    <w:rsid w:val="00A235EC"/>
    <w:rsid w:val="00A24034"/>
    <w:rsid w:val="00A42191"/>
    <w:rsid w:val="00A63338"/>
    <w:rsid w:val="00A644F2"/>
    <w:rsid w:val="00A7038A"/>
    <w:rsid w:val="00A90F4A"/>
    <w:rsid w:val="00AD4599"/>
    <w:rsid w:val="00AE1272"/>
    <w:rsid w:val="00AE508E"/>
    <w:rsid w:val="00B02D97"/>
    <w:rsid w:val="00B034D9"/>
    <w:rsid w:val="00B03651"/>
    <w:rsid w:val="00B04D14"/>
    <w:rsid w:val="00B057C6"/>
    <w:rsid w:val="00B31520"/>
    <w:rsid w:val="00B33820"/>
    <w:rsid w:val="00B33A01"/>
    <w:rsid w:val="00B4476E"/>
    <w:rsid w:val="00B56380"/>
    <w:rsid w:val="00B62186"/>
    <w:rsid w:val="00B65FDB"/>
    <w:rsid w:val="00B810EB"/>
    <w:rsid w:val="00B8413D"/>
    <w:rsid w:val="00B85040"/>
    <w:rsid w:val="00B94F4F"/>
    <w:rsid w:val="00BC6CF9"/>
    <w:rsid w:val="00BD68FD"/>
    <w:rsid w:val="00BE68D3"/>
    <w:rsid w:val="00C10695"/>
    <w:rsid w:val="00C13B4A"/>
    <w:rsid w:val="00C16985"/>
    <w:rsid w:val="00C54403"/>
    <w:rsid w:val="00C571C0"/>
    <w:rsid w:val="00C86EBC"/>
    <w:rsid w:val="00CA3370"/>
    <w:rsid w:val="00CD7A25"/>
    <w:rsid w:val="00CE34BB"/>
    <w:rsid w:val="00CF0ED1"/>
    <w:rsid w:val="00D07C15"/>
    <w:rsid w:val="00D27E7A"/>
    <w:rsid w:val="00D30A27"/>
    <w:rsid w:val="00D53C34"/>
    <w:rsid w:val="00D65C8D"/>
    <w:rsid w:val="00D66284"/>
    <w:rsid w:val="00D829BC"/>
    <w:rsid w:val="00D90412"/>
    <w:rsid w:val="00D97FDC"/>
    <w:rsid w:val="00DA32D1"/>
    <w:rsid w:val="00DA711B"/>
    <w:rsid w:val="00DC10E4"/>
    <w:rsid w:val="00E06F6E"/>
    <w:rsid w:val="00E27F84"/>
    <w:rsid w:val="00E46185"/>
    <w:rsid w:val="00E56C22"/>
    <w:rsid w:val="00E66F0B"/>
    <w:rsid w:val="00E74B37"/>
    <w:rsid w:val="00E847F9"/>
    <w:rsid w:val="00E867DE"/>
    <w:rsid w:val="00EA1C54"/>
    <w:rsid w:val="00EB0FA2"/>
    <w:rsid w:val="00ED027B"/>
    <w:rsid w:val="00F21179"/>
    <w:rsid w:val="00F253CE"/>
    <w:rsid w:val="00F27CBC"/>
    <w:rsid w:val="00F30220"/>
    <w:rsid w:val="00F31503"/>
    <w:rsid w:val="00F74D65"/>
    <w:rsid w:val="00F87951"/>
    <w:rsid w:val="00F937FE"/>
    <w:rsid w:val="00FC5B99"/>
    <w:rsid w:val="00FD46E0"/>
    <w:rsid w:val="00FE065D"/>
    <w:rsid w:val="00FE448C"/>
    <w:rsid w:val="00FF680E"/>
    <w:rsid w:val="125E2E13"/>
    <w:rsid w:val="2BB07479"/>
    <w:rsid w:val="504601DC"/>
    <w:rsid w:val="59A24488"/>
    <w:rsid w:val="70D0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1464"/>
  <w15:docId w15:val="{D4373202-A779-46B0-B92B-1EAF867A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pPr>
      <w:autoSpaceDE w:val="0"/>
      <w:autoSpaceDN w:val="0"/>
      <w:jc w:val="left"/>
    </w:pPr>
    <w:rPr>
      <w:rFonts w:ascii="宋体" w:eastAsia="宋体" w:hAnsi="宋体" w:cs="宋体"/>
      <w:kern w:val="0"/>
      <w:sz w:val="28"/>
      <w:szCs w:val="28"/>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semiHidden/>
    <w:qFormat/>
    <w:rPr>
      <w:rFonts w:ascii="宋体" w:eastAsia="宋体" w:hAnsi="宋体" w:cs="宋体"/>
      <w:kern w:val="0"/>
      <w:sz w:val="28"/>
      <w:szCs w:val="28"/>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styleId="a9">
    <w:name w:val="Balloon Text"/>
    <w:basedOn w:val="a"/>
    <w:link w:val="aa"/>
    <w:uiPriority w:val="99"/>
    <w:semiHidden/>
    <w:unhideWhenUsed/>
    <w:rsid w:val="00505F2D"/>
    <w:rPr>
      <w:sz w:val="18"/>
      <w:szCs w:val="18"/>
    </w:rPr>
  </w:style>
  <w:style w:type="character" w:customStyle="1" w:styleId="aa">
    <w:name w:val="批注框文本 字符"/>
    <w:basedOn w:val="a0"/>
    <w:link w:val="a9"/>
    <w:uiPriority w:val="99"/>
    <w:semiHidden/>
    <w:rsid w:val="00505F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郑玲童</dc:creator>
  <cp:lastModifiedBy>Lenovo</cp:lastModifiedBy>
  <cp:revision>19</cp:revision>
  <cp:lastPrinted>2025-09-03T03:39:00Z</cp:lastPrinted>
  <dcterms:created xsi:type="dcterms:W3CDTF">2025-09-02T02:59:00Z</dcterms:created>
  <dcterms:modified xsi:type="dcterms:W3CDTF">2025-09-04T01:13:00Z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C2200955923044B9A03299D13003728D</vt:lpwstr>
  </property>
</Properties>
</file>